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5F431" w14:textId="2C471593" w:rsidR="009E0FC6" w:rsidRDefault="009E0FC6" w:rsidP="007E274F">
      <w:pPr>
        <w:pStyle w:val="Body"/>
        <w:spacing w:line="360" w:lineRule="auto"/>
        <w:rPr>
          <w:b/>
          <w:bCs/>
        </w:rPr>
      </w:pPr>
      <w:bookmarkStart w:id="0" w:name="_GoBack"/>
      <w:bookmarkEnd w:id="0"/>
      <w:r>
        <w:rPr>
          <w:b/>
          <w:bCs/>
          <w:noProof/>
        </w:rPr>
        <w:drawing>
          <wp:inline distT="0" distB="0" distL="0" distR="0" wp14:anchorId="3E137488" wp14:editId="2FDBE1B5">
            <wp:extent cx="575691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80x240-KlosterKappel.jpg"/>
                    <pic:cNvPicPr/>
                  </pic:nvPicPr>
                  <pic:blipFill>
                    <a:blip r:embed="rId8">
                      <a:extLst>
                        <a:ext uri="{28A0092B-C50C-407E-A947-70E740481C1C}">
                          <a14:useLocalDpi xmlns:a14="http://schemas.microsoft.com/office/drawing/2010/main" val="0"/>
                        </a:ext>
                      </a:extLst>
                    </a:blip>
                    <a:stretch>
                      <a:fillRect/>
                    </a:stretch>
                  </pic:blipFill>
                  <pic:spPr>
                    <a:xfrm>
                      <a:off x="0" y="0"/>
                      <a:ext cx="5756910" cy="1409700"/>
                    </a:xfrm>
                    <a:prstGeom prst="rect">
                      <a:avLst/>
                    </a:prstGeom>
                  </pic:spPr>
                </pic:pic>
              </a:graphicData>
            </a:graphic>
          </wp:inline>
        </w:drawing>
      </w:r>
    </w:p>
    <w:p w14:paraId="4E7227AC" w14:textId="77777777" w:rsidR="009E0FC6" w:rsidRDefault="009E0FC6" w:rsidP="007E274F">
      <w:pPr>
        <w:pStyle w:val="Body"/>
        <w:spacing w:line="360" w:lineRule="auto"/>
        <w:rPr>
          <w:b/>
          <w:bCs/>
        </w:rPr>
      </w:pPr>
    </w:p>
    <w:p w14:paraId="5786E796" w14:textId="0775D4D2" w:rsidR="001205B9" w:rsidRPr="007E274F" w:rsidRDefault="00241AC9" w:rsidP="007E274F">
      <w:pPr>
        <w:pStyle w:val="Body"/>
        <w:spacing w:line="360" w:lineRule="auto"/>
        <w:jc w:val="center"/>
        <w:rPr>
          <w:b/>
          <w:bCs/>
          <w:sz w:val="36"/>
          <w:szCs w:val="36"/>
        </w:rPr>
      </w:pPr>
      <w:r w:rsidRPr="007E274F">
        <w:rPr>
          <w:b/>
          <w:bCs/>
          <w:sz w:val="36"/>
          <w:szCs w:val="36"/>
        </w:rPr>
        <w:t>Executive Committee 2019: Evaluation Survey</w:t>
      </w:r>
    </w:p>
    <w:p w14:paraId="47A55B92" w14:textId="3738B2D4" w:rsidR="001205B9" w:rsidRDefault="001205B9" w:rsidP="007E274F">
      <w:pPr>
        <w:pStyle w:val="Body"/>
        <w:spacing w:line="360" w:lineRule="auto"/>
        <w:rPr>
          <w:b/>
          <w:bCs/>
        </w:rPr>
      </w:pPr>
    </w:p>
    <w:p w14:paraId="492D60AE" w14:textId="77777777" w:rsidR="00643803" w:rsidRPr="00260145" w:rsidRDefault="00643803" w:rsidP="007E274F">
      <w:pPr>
        <w:pStyle w:val="Bodytext"/>
        <w:spacing w:after="0" w:line="360" w:lineRule="auto"/>
        <w:jc w:val="both"/>
        <w:rPr>
          <w:rFonts w:ascii="Calibri" w:hAnsi="Calibri" w:cs="Calibri"/>
          <w:sz w:val="24"/>
          <w:szCs w:val="24"/>
        </w:rPr>
      </w:pPr>
      <w:r w:rsidRPr="00260145">
        <w:rPr>
          <w:rFonts w:ascii="Calibri" w:hAnsi="Calibri" w:cs="Calibri"/>
          <w:sz w:val="24"/>
          <w:szCs w:val="24"/>
        </w:rPr>
        <w:t>G. The Executive Committee:</w:t>
      </w:r>
    </w:p>
    <w:p w14:paraId="6CE2D690" w14:textId="77777777" w:rsidR="00643803" w:rsidRPr="00260145" w:rsidRDefault="00643803" w:rsidP="007E274F">
      <w:pPr>
        <w:pStyle w:val="Indent-space"/>
        <w:spacing w:line="360" w:lineRule="auto"/>
        <w:jc w:val="both"/>
        <w:rPr>
          <w:rFonts w:ascii="Calibri" w:hAnsi="Calibri" w:cs="Calibri"/>
          <w:sz w:val="24"/>
          <w:szCs w:val="24"/>
        </w:rPr>
      </w:pPr>
      <w:r w:rsidRPr="00260145">
        <w:rPr>
          <w:rFonts w:ascii="Calibri" w:hAnsi="Calibri" w:cs="Calibri"/>
          <w:sz w:val="24"/>
          <w:szCs w:val="24"/>
        </w:rPr>
        <w:t>1. exercises general oversight of the work of the World Communion of Reformed Churches between meetings of the General Council including, but not limited to, the formation of departments, committees, and commissions to carry out the work of the World Communion of Reformed Churches.</w:t>
      </w:r>
    </w:p>
    <w:p w14:paraId="554E4CF8" w14:textId="77777777" w:rsidR="00643803" w:rsidRPr="00260145" w:rsidRDefault="00643803" w:rsidP="007E274F">
      <w:pPr>
        <w:pStyle w:val="Indent-space"/>
        <w:spacing w:line="360" w:lineRule="auto"/>
        <w:jc w:val="both"/>
        <w:rPr>
          <w:rFonts w:ascii="Calibri" w:hAnsi="Calibri" w:cs="Calibri"/>
          <w:sz w:val="24"/>
          <w:szCs w:val="24"/>
        </w:rPr>
      </w:pPr>
      <w:r w:rsidRPr="00260145">
        <w:rPr>
          <w:rFonts w:ascii="Calibri" w:hAnsi="Calibri" w:cs="Calibri"/>
          <w:sz w:val="24"/>
          <w:szCs w:val="24"/>
        </w:rPr>
        <w:t>2. authorizes the President and/or the General Secretary to speak for the World Communion of Reformed Churches between meetings of the General Council. The Executive Committee may, by way of exception and if needed, appoint one or more additional persons to speak for the World Communion of Reformed Churches.</w:t>
      </w:r>
    </w:p>
    <w:p w14:paraId="37EBAD45" w14:textId="77777777" w:rsidR="00643803" w:rsidRPr="00260145" w:rsidRDefault="00643803" w:rsidP="007E274F">
      <w:pPr>
        <w:pStyle w:val="Indent-space"/>
        <w:spacing w:line="360" w:lineRule="auto"/>
        <w:jc w:val="both"/>
        <w:rPr>
          <w:rFonts w:ascii="Calibri" w:hAnsi="Calibri" w:cs="Calibri"/>
          <w:sz w:val="24"/>
          <w:szCs w:val="24"/>
        </w:rPr>
      </w:pPr>
      <w:r w:rsidRPr="00260145">
        <w:rPr>
          <w:rFonts w:ascii="Calibri" w:hAnsi="Calibri" w:cs="Calibri"/>
          <w:sz w:val="24"/>
          <w:szCs w:val="24"/>
        </w:rPr>
        <w:t>3. performs all duties specified elsewhere in this Constitution and in the Bylaws or committed to it by the General Council.</w:t>
      </w:r>
    </w:p>
    <w:p w14:paraId="67630E79" w14:textId="77777777" w:rsidR="00643803" w:rsidRPr="00260145" w:rsidRDefault="00643803" w:rsidP="007E274F">
      <w:pPr>
        <w:pStyle w:val="Indent-space"/>
        <w:spacing w:line="360" w:lineRule="auto"/>
        <w:jc w:val="both"/>
        <w:rPr>
          <w:rFonts w:ascii="Calibri" w:hAnsi="Calibri" w:cs="Calibri"/>
          <w:sz w:val="24"/>
          <w:szCs w:val="24"/>
        </w:rPr>
      </w:pPr>
      <w:r w:rsidRPr="00260145">
        <w:rPr>
          <w:rFonts w:ascii="Calibri" w:hAnsi="Calibri" w:cs="Calibri"/>
          <w:sz w:val="24"/>
          <w:szCs w:val="24"/>
        </w:rPr>
        <w:t>4. has authority to approve the annual financial reports and adopt the annual budget.</w:t>
      </w:r>
    </w:p>
    <w:p w14:paraId="5E2F3310" w14:textId="77777777" w:rsidR="00643803" w:rsidRPr="00260145" w:rsidRDefault="00643803" w:rsidP="007E274F">
      <w:pPr>
        <w:pStyle w:val="Indent-space"/>
        <w:spacing w:line="360" w:lineRule="auto"/>
        <w:jc w:val="both"/>
        <w:rPr>
          <w:rFonts w:ascii="Calibri" w:hAnsi="Calibri" w:cs="Calibri"/>
          <w:sz w:val="24"/>
          <w:szCs w:val="24"/>
        </w:rPr>
      </w:pPr>
      <w:r w:rsidRPr="00260145">
        <w:rPr>
          <w:rFonts w:ascii="Calibri" w:hAnsi="Calibri" w:cs="Calibri"/>
          <w:sz w:val="24"/>
          <w:szCs w:val="24"/>
        </w:rPr>
        <w:t>5. fills vacancies among the officers and in its own membership, as specified in the Bylaws, which may occur between meetings of the General Council.</w:t>
      </w:r>
    </w:p>
    <w:p w14:paraId="53C6D75C" w14:textId="77777777" w:rsidR="00643803" w:rsidRPr="00260145" w:rsidRDefault="00643803" w:rsidP="007E274F">
      <w:pPr>
        <w:pStyle w:val="Indent-space"/>
        <w:spacing w:line="360" w:lineRule="auto"/>
        <w:jc w:val="both"/>
        <w:rPr>
          <w:rFonts w:ascii="Calibri" w:hAnsi="Calibri" w:cs="Calibri"/>
          <w:sz w:val="24"/>
          <w:szCs w:val="24"/>
        </w:rPr>
      </w:pPr>
      <w:r w:rsidRPr="00260145">
        <w:rPr>
          <w:rFonts w:ascii="Calibri" w:hAnsi="Calibri" w:cs="Calibri"/>
          <w:sz w:val="24"/>
          <w:szCs w:val="24"/>
        </w:rPr>
        <w:t>6. elects a General Secretary and appoints Executive Secretaries.</w:t>
      </w:r>
    </w:p>
    <w:p w14:paraId="0E40C981" w14:textId="7C4AA095" w:rsidR="00643803" w:rsidRPr="00260145" w:rsidRDefault="00643803" w:rsidP="007E274F">
      <w:pPr>
        <w:pStyle w:val="Indent"/>
        <w:spacing w:after="0" w:line="360" w:lineRule="auto"/>
        <w:jc w:val="both"/>
        <w:rPr>
          <w:rFonts w:ascii="Calibri" w:hAnsi="Calibri" w:cs="Calibri"/>
          <w:sz w:val="24"/>
          <w:szCs w:val="24"/>
        </w:rPr>
      </w:pPr>
      <w:r w:rsidRPr="00260145">
        <w:rPr>
          <w:rFonts w:ascii="Calibri" w:hAnsi="Calibri" w:cs="Calibri"/>
          <w:sz w:val="24"/>
          <w:szCs w:val="24"/>
        </w:rPr>
        <w:t>7. decides on admission to and suspension of membership in the World Communion of Reformed Churches subject to ratification by the next General Council.</w:t>
      </w:r>
    </w:p>
    <w:p w14:paraId="7C266D42" w14:textId="5FC83F49" w:rsidR="00643803" w:rsidRDefault="00643803" w:rsidP="007E274F">
      <w:pPr>
        <w:pStyle w:val="Body"/>
        <w:spacing w:line="360" w:lineRule="auto"/>
        <w:rPr>
          <w:b/>
          <w:bCs/>
        </w:rPr>
      </w:pPr>
    </w:p>
    <w:p w14:paraId="2030B71A" w14:textId="32435263" w:rsidR="00260145" w:rsidRPr="00260145" w:rsidRDefault="00260145" w:rsidP="007E274F">
      <w:pPr>
        <w:pStyle w:val="Body"/>
        <w:spacing w:line="360" w:lineRule="auto"/>
        <w:jc w:val="right"/>
        <w:rPr>
          <w:bCs/>
        </w:rPr>
      </w:pPr>
      <w:r>
        <w:rPr>
          <w:bCs/>
        </w:rPr>
        <w:t>—Article X, WCRC Constitution</w:t>
      </w:r>
    </w:p>
    <w:p w14:paraId="0234D2CE" w14:textId="3F87EA06" w:rsidR="00643803" w:rsidRDefault="00643803" w:rsidP="007E274F">
      <w:pPr>
        <w:pStyle w:val="Body"/>
        <w:spacing w:line="360" w:lineRule="auto"/>
        <w:rPr>
          <w:b/>
          <w:bCs/>
        </w:rPr>
      </w:pPr>
    </w:p>
    <w:p w14:paraId="01B342A8" w14:textId="2FD5646F" w:rsidR="0000200D" w:rsidRDefault="00FE2073" w:rsidP="00FE2073">
      <w:pPr>
        <w:pStyle w:val="Body"/>
        <w:spacing w:line="360" w:lineRule="auto"/>
        <w:jc w:val="center"/>
        <w:rPr>
          <w:b/>
          <w:bCs/>
        </w:rPr>
      </w:pPr>
      <w:r>
        <w:rPr>
          <w:b/>
          <w:bCs/>
        </w:rPr>
        <w:t>By 31 May, please complete this form and return to Katrina Mertz (</w:t>
      </w:r>
      <w:hyperlink r:id="rId9" w:history="1">
        <w:r w:rsidRPr="00FE2073">
          <w:rPr>
            <w:rStyle w:val="Hyperlink"/>
            <w:b/>
            <w:bCs/>
            <w:u w:val="none"/>
          </w:rPr>
          <w:t>katrina.mertz@wcrc.eu</w:t>
        </w:r>
      </w:hyperlink>
      <w:r>
        <w:rPr>
          <w:b/>
          <w:bCs/>
        </w:rPr>
        <w:t xml:space="preserve">) or take the survey online at: </w:t>
      </w:r>
      <w:r w:rsidRPr="00FE2073">
        <w:rPr>
          <w:b/>
          <w:bCs/>
        </w:rPr>
        <w:t>https://www.surveymonkey.com/r/excom2019</w:t>
      </w:r>
    </w:p>
    <w:p w14:paraId="48F7E9A1" w14:textId="77777777" w:rsidR="005152FC" w:rsidRDefault="005152FC" w:rsidP="007E274F">
      <w:pPr>
        <w:pStyle w:val="Body"/>
        <w:spacing w:line="360" w:lineRule="auto"/>
        <w:rPr>
          <w:b/>
          <w:bCs/>
          <w:sz w:val="28"/>
        </w:rPr>
      </w:pPr>
    </w:p>
    <w:p w14:paraId="2DB6CA1B" w14:textId="63302492" w:rsidR="001205B9" w:rsidRPr="00F63A87" w:rsidRDefault="00241AC9" w:rsidP="007E274F">
      <w:pPr>
        <w:pStyle w:val="Body"/>
        <w:spacing w:line="360" w:lineRule="auto"/>
        <w:rPr>
          <w:sz w:val="28"/>
        </w:rPr>
      </w:pPr>
      <w:r w:rsidRPr="00F63A87">
        <w:rPr>
          <w:b/>
          <w:bCs/>
          <w:sz w:val="28"/>
        </w:rPr>
        <w:t xml:space="preserve">How did these factors contribute to the </w:t>
      </w:r>
      <w:r w:rsidR="007926D2" w:rsidRPr="00F63A87">
        <w:rPr>
          <w:b/>
          <w:bCs/>
          <w:sz w:val="28"/>
        </w:rPr>
        <w:t xml:space="preserve">2019 </w:t>
      </w:r>
      <w:r w:rsidRPr="00F63A87">
        <w:rPr>
          <w:b/>
          <w:bCs/>
          <w:sz w:val="28"/>
        </w:rPr>
        <w:t>Ex</w:t>
      </w:r>
      <w:r w:rsidR="007926D2" w:rsidRPr="00F63A87">
        <w:rPr>
          <w:b/>
          <w:bCs/>
          <w:sz w:val="28"/>
        </w:rPr>
        <w:t xml:space="preserve">ecutive </w:t>
      </w:r>
      <w:r w:rsidRPr="00F63A87">
        <w:rPr>
          <w:b/>
          <w:bCs/>
          <w:sz w:val="28"/>
        </w:rPr>
        <w:t>Com</w:t>
      </w:r>
      <w:r w:rsidR="007926D2" w:rsidRPr="00F63A87">
        <w:rPr>
          <w:b/>
          <w:bCs/>
          <w:sz w:val="28"/>
        </w:rPr>
        <w:t>mittee</w:t>
      </w:r>
      <w:r w:rsidRPr="00F63A87">
        <w:rPr>
          <w:b/>
          <w:bCs/>
          <w:sz w:val="28"/>
        </w:rPr>
        <w:t xml:space="preserve"> meeting?</w:t>
      </w:r>
    </w:p>
    <w:p w14:paraId="58742E05" w14:textId="08235612" w:rsidR="001205B9" w:rsidRPr="00F63A87" w:rsidRDefault="00241AC9" w:rsidP="007E274F">
      <w:pPr>
        <w:pStyle w:val="Body"/>
        <w:spacing w:line="360" w:lineRule="auto"/>
        <w:rPr>
          <w:szCs w:val="22"/>
        </w:rPr>
      </w:pPr>
      <w:r w:rsidRPr="00F63A87">
        <w:rPr>
          <w:szCs w:val="22"/>
        </w:rPr>
        <w:t xml:space="preserve">Please rate the following aspects on how </w:t>
      </w:r>
      <w:r w:rsidR="00260145" w:rsidRPr="00F63A87">
        <w:rPr>
          <w:szCs w:val="22"/>
        </w:rPr>
        <w:t>each</w:t>
      </w:r>
      <w:r w:rsidRPr="00F63A87">
        <w:rPr>
          <w:szCs w:val="22"/>
        </w:rPr>
        <w:t xml:space="preserve"> assisted in the accomplishment of the 2019 Executive Committee meeting on a scale of 1 (needs a great deal of improvement) to 5 (</w:t>
      </w:r>
      <w:r w:rsidR="007B761C" w:rsidRPr="00F63A87">
        <w:rPr>
          <w:szCs w:val="22"/>
        </w:rPr>
        <w:t>no improvement needed</w:t>
      </w:r>
      <w:r w:rsidRPr="00F63A87">
        <w:rPr>
          <w:szCs w:val="22"/>
        </w:rPr>
        <w:t>) and add any comments for clarification:</w:t>
      </w:r>
    </w:p>
    <w:p w14:paraId="7C166934" w14:textId="77777777" w:rsidR="001205B9" w:rsidRDefault="001205B9" w:rsidP="007E274F">
      <w:pPr>
        <w:pStyle w:val="Body"/>
        <w:spacing w:line="360" w:lineRule="auto"/>
      </w:pPr>
    </w:p>
    <w:p w14:paraId="02CEE59B" w14:textId="4F5827A0" w:rsidR="001205B9" w:rsidRDefault="00241AC9" w:rsidP="003B2471">
      <w:pPr>
        <w:pStyle w:val="Body"/>
        <w:numPr>
          <w:ilvl w:val="0"/>
          <w:numId w:val="1"/>
        </w:numPr>
        <w:spacing w:line="360" w:lineRule="auto"/>
        <w:rPr>
          <w:b/>
          <w:bCs/>
        </w:rPr>
      </w:pPr>
      <w:r>
        <w:rPr>
          <w:b/>
          <w:bCs/>
        </w:rPr>
        <w:t>Preparations</w:t>
      </w:r>
      <w:r w:rsidR="00317AFE">
        <w:rPr>
          <w:b/>
          <w:bCs/>
        </w:rPr>
        <w:t xml:space="preserve"> and Facilities</w:t>
      </w:r>
    </w:p>
    <w:p w14:paraId="2C4A2EE3" w14:textId="77777777" w:rsidR="00380418" w:rsidRDefault="00380418" w:rsidP="007E274F">
      <w:pPr>
        <w:pStyle w:val="Body"/>
        <w:spacing w:line="360" w:lineRule="auto"/>
      </w:pPr>
    </w:p>
    <w:tbl>
      <w:tblPr>
        <w:tblStyle w:val="TableGrid"/>
        <w:tblW w:w="0" w:type="auto"/>
        <w:tblLook w:val="04A0" w:firstRow="1" w:lastRow="0" w:firstColumn="1" w:lastColumn="0" w:noHBand="0" w:noVBand="1"/>
      </w:tblPr>
      <w:tblGrid>
        <w:gridCol w:w="4528"/>
        <w:gridCol w:w="4528"/>
      </w:tblGrid>
      <w:tr w:rsidR="004B5EEB" w:rsidRPr="004B5EEB" w14:paraId="1FEB034A" w14:textId="77777777" w:rsidTr="007C00AF">
        <w:tc>
          <w:tcPr>
            <w:tcW w:w="4528" w:type="dxa"/>
            <w:vAlign w:val="center"/>
          </w:tcPr>
          <w:p w14:paraId="06EFAB0F" w14:textId="77777777" w:rsidR="004B5EEB" w:rsidRPr="004B5EEB" w:rsidRDefault="004B5EEB" w:rsidP="007C00AF">
            <w:pPr>
              <w:pStyle w:val="Body"/>
              <w:spacing w:line="360" w:lineRule="auto"/>
            </w:pPr>
            <w:r w:rsidRPr="004B5EEB">
              <w:t>Necessary documents were available and distributed in a timely fashion</w:t>
            </w:r>
          </w:p>
        </w:tc>
        <w:tc>
          <w:tcPr>
            <w:tcW w:w="4528" w:type="dxa"/>
            <w:vAlign w:val="center"/>
          </w:tcPr>
          <w:p w14:paraId="338211A0" w14:textId="04427F14" w:rsidR="004B5EEB" w:rsidRPr="004B5EEB" w:rsidRDefault="00C0623C" w:rsidP="007C00AF">
            <w:pPr>
              <w:pStyle w:val="Body"/>
              <w:spacing w:line="360" w:lineRule="auto"/>
            </w:pPr>
            <w:r>
              <w:t>1             2              3                4                 5</w:t>
            </w:r>
          </w:p>
        </w:tc>
      </w:tr>
      <w:tr w:rsidR="004B5EEB" w:rsidRPr="004B5EEB" w14:paraId="5457EEB6" w14:textId="77777777" w:rsidTr="007C00AF">
        <w:tc>
          <w:tcPr>
            <w:tcW w:w="4528" w:type="dxa"/>
            <w:vAlign w:val="center"/>
          </w:tcPr>
          <w:p w14:paraId="15E9F165" w14:textId="069782B5" w:rsidR="004B5EEB" w:rsidRPr="004B5EEB" w:rsidRDefault="00EB43AC" w:rsidP="007C00AF">
            <w:pPr>
              <w:pStyle w:val="Body"/>
              <w:spacing w:line="360" w:lineRule="auto"/>
            </w:pPr>
            <w:r w:rsidRPr="004B5EEB">
              <w:t>Travel reservations/bookings were carried out in a timely fashion and in accordance to WCRC standards and protocols</w:t>
            </w:r>
          </w:p>
        </w:tc>
        <w:tc>
          <w:tcPr>
            <w:tcW w:w="4528" w:type="dxa"/>
            <w:vAlign w:val="center"/>
          </w:tcPr>
          <w:p w14:paraId="4ADE7C6B" w14:textId="0319AC7E" w:rsidR="004B5EEB" w:rsidRPr="004B5EEB" w:rsidRDefault="00C0623C" w:rsidP="007C00AF">
            <w:pPr>
              <w:pStyle w:val="Body"/>
              <w:spacing w:line="360" w:lineRule="auto"/>
            </w:pPr>
            <w:r>
              <w:t>1             2              3                4                 5</w:t>
            </w:r>
          </w:p>
        </w:tc>
      </w:tr>
      <w:tr w:rsidR="00C0623C" w:rsidRPr="004B5EEB" w14:paraId="76651527" w14:textId="77777777" w:rsidTr="007C00AF">
        <w:tc>
          <w:tcPr>
            <w:tcW w:w="4528" w:type="dxa"/>
            <w:vAlign w:val="center"/>
          </w:tcPr>
          <w:p w14:paraId="4C6D8DCA" w14:textId="41FDD52D" w:rsidR="00C0623C" w:rsidRPr="004B5EEB" w:rsidRDefault="00C0623C" w:rsidP="007C00AF">
            <w:pPr>
              <w:pStyle w:val="Body"/>
              <w:spacing w:line="360" w:lineRule="auto"/>
            </w:pPr>
            <w:r w:rsidRPr="004B5EEB">
              <w:t>Adequate support was provided for any necessary visa acquisition</w:t>
            </w:r>
          </w:p>
        </w:tc>
        <w:tc>
          <w:tcPr>
            <w:tcW w:w="4528" w:type="dxa"/>
            <w:vAlign w:val="center"/>
          </w:tcPr>
          <w:p w14:paraId="21E557C6" w14:textId="33E60E2B" w:rsidR="00C0623C" w:rsidRPr="004B5EEB" w:rsidRDefault="00C0623C" w:rsidP="00C0623C">
            <w:pPr>
              <w:pStyle w:val="Body"/>
              <w:spacing w:line="360" w:lineRule="auto"/>
            </w:pPr>
            <w:r>
              <w:t>1             2              3                4                 5</w:t>
            </w:r>
          </w:p>
        </w:tc>
      </w:tr>
      <w:tr w:rsidR="00C0623C" w:rsidRPr="004B5EEB" w14:paraId="66EE17E3" w14:textId="77777777" w:rsidTr="007C00AF">
        <w:tc>
          <w:tcPr>
            <w:tcW w:w="4528" w:type="dxa"/>
            <w:vAlign w:val="center"/>
          </w:tcPr>
          <w:p w14:paraId="1EE96B49" w14:textId="4276BAF5" w:rsidR="00C0623C" w:rsidRPr="004B5EEB" w:rsidRDefault="00C0623C" w:rsidP="007C00AF">
            <w:pPr>
              <w:pStyle w:val="Body"/>
              <w:spacing w:line="360" w:lineRule="auto"/>
            </w:pPr>
            <w:r w:rsidRPr="004B5EEB">
              <w:t>Sufficient orientation was given for the proper functioning of the meeting</w:t>
            </w:r>
          </w:p>
        </w:tc>
        <w:tc>
          <w:tcPr>
            <w:tcW w:w="4528" w:type="dxa"/>
            <w:vAlign w:val="center"/>
          </w:tcPr>
          <w:p w14:paraId="7BC59B92" w14:textId="791D31D3" w:rsidR="00C0623C" w:rsidRPr="004B5EEB" w:rsidRDefault="00C0623C" w:rsidP="00C0623C">
            <w:pPr>
              <w:pStyle w:val="Body"/>
              <w:spacing w:line="360" w:lineRule="auto"/>
            </w:pPr>
            <w:r>
              <w:t>1             2              3                4                 5</w:t>
            </w:r>
          </w:p>
        </w:tc>
      </w:tr>
      <w:tr w:rsidR="00C0623C" w:rsidRPr="004B5EEB" w14:paraId="46499EB1" w14:textId="77777777" w:rsidTr="007C00AF">
        <w:tc>
          <w:tcPr>
            <w:tcW w:w="4528" w:type="dxa"/>
            <w:vAlign w:val="center"/>
          </w:tcPr>
          <w:p w14:paraId="57175660" w14:textId="527CC09A" w:rsidR="00C0623C" w:rsidRPr="004B5EEB" w:rsidRDefault="00C0623C" w:rsidP="007C00AF">
            <w:pPr>
              <w:pStyle w:val="Body"/>
              <w:spacing w:line="360" w:lineRule="auto"/>
            </w:pPr>
            <w:r w:rsidRPr="004B5EEB">
              <w:t>In-country transportation was timely and efficient</w:t>
            </w:r>
          </w:p>
        </w:tc>
        <w:tc>
          <w:tcPr>
            <w:tcW w:w="4528" w:type="dxa"/>
            <w:vAlign w:val="center"/>
          </w:tcPr>
          <w:p w14:paraId="355984D5" w14:textId="278BED33" w:rsidR="00C0623C" w:rsidRPr="004B5EEB" w:rsidRDefault="00C0623C" w:rsidP="00C0623C">
            <w:pPr>
              <w:pStyle w:val="Body"/>
              <w:spacing w:line="360" w:lineRule="auto"/>
            </w:pPr>
            <w:r>
              <w:t>1             2              3                4                 5</w:t>
            </w:r>
          </w:p>
        </w:tc>
      </w:tr>
      <w:tr w:rsidR="00C0623C" w:rsidRPr="004B5EEB" w14:paraId="7F513AB3" w14:textId="77777777" w:rsidTr="007C00AF">
        <w:trPr>
          <w:trHeight w:val="879"/>
        </w:trPr>
        <w:tc>
          <w:tcPr>
            <w:tcW w:w="4528" w:type="dxa"/>
            <w:vAlign w:val="center"/>
          </w:tcPr>
          <w:p w14:paraId="77EF56A1" w14:textId="65CB3007" w:rsidR="00C0623C" w:rsidRPr="004B5EEB" w:rsidRDefault="00C0623C" w:rsidP="007C00AF">
            <w:pPr>
              <w:pStyle w:val="Body"/>
              <w:spacing w:line="360" w:lineRule="auto"/>
            </w:pPr>
            <w:r w:rsidRPr="004B5EEB">
              <w:t>Meeting spaces were comfortable</w:t>
            </w:r>
          </w:p>
        </w:tc>
        <w:tc>
          <w:tcPr>
            <w:tcW w:w="4528" w:type="dxa"/>
            <w:vAlign w:val="center"/>
          </w:tcPr>
          <w:p w14:paraId="33DB4E22" w14:textId="5E7C6597" w:rsidR="00C0623C" w:rsidRPr="004B5EEB" w:rsidRDefault="00C0623C" w:rsidP="00C0623C">
            <w:pPr>
              <w:pStyle w:val="Body"/>
              <w:spacing w:line="360" w:lineRule="auto"/>
            </w:pPr>
            <w:r>
              <w:t>1             2              3                4                 5</w:t>
            </w:r>
          </w:p>
        </w:tc>
      </w:tr>
      <w:tr w:rsidR="00C0623C" w:rsidRPr="004B5EEB" w14:paraId="0D9F5B9E" w14:textId="77777777" w:rsidTr="007C00AF">
        <w:tc>
          <w:tcPr>
            <w:tcW w:w="4528" w:type="dxa"/>
            <w:vAlign w:val="center"/>
          </w:tcPr>
          <w:p w14:paraId="4DEA47CD" w14:textId="3E7DDCD8" w:rsidR="00C0623C" w:rsidRPr="004B5EEB" w:rsidRDefault="00C0623C" w:rsidP="007C00AF">
            <w:pPr>
              <w:pStyle w:val="Body"/>
              <w:spacing w:line="360" w:lineRule="auto"/>
            </w:pPr>
            <w:r w:rsidRPr="004B5EEB">
              <w:t>There were sufficient spaces for informal gatherings</w:t>
            </w:r>
          </w:p>
        </w:tc>
        <w:tc>
          <w:tcPr>
            <w:tcW w:w="4528" w:type="dxa"/>
            <w:vAlign w:val="center"/>
          </w:tcPr>
          <w:p w14:paraId="2FD15B11" w14:textId="609DC1A6" w:rsidR="00C0623C" w:rsidRPr="004B5EEB" w:rsidRDefault="00C0623C" w:rsidP="00C0623C">
            <w:pPr>
              <w:pStyle w:val="Body"/>
              <w:spacing w:line="360" w:lineRule="auto"/>
            </w:pPr>
            <w:r>
              <w:t>1             2              3                4                 5</w:t>
            </w:r>
          </w:p>
        </w:tc>
      </w:tr>
      <w:tr w:rsidR="00C0623C" w:rsidRPr="004B5EEB" w14:paraId="4137A06D" w14:textId="77777777" w:rsidTr="007C00AF">
        <w:tc>
          <w:tcPr>
            <w:tcW w:w="4528" w:type="dxa"/>
            <w:vAlign w:val="center"/>
          </w:tcPr>
          <w:p w14:paraId="71F36FF0" w14:textId="21DF7C47" w:rsidR="00C0623C" w:rsidRPr="004B5EEB" w:rsidRDefault="00C0623C" w:rsidP="007C00AF">
            <w:pPr>
              <w:pStyle w:val="Body"/>
              <w:spacing w:line="360" w:lineRule="auto"/>
            </w:pPr>
            <w:r w:rsidRPr="004B5EEB">
              <w:t>Coffee breaks were well-timed and provisioned</w:t>
            </w:r>
          </w:p>
        </w:tc>
        <w:tc>
          <w:tcPr>
            <w:tcW w:w="4528" w:type="dxa"/>
            <w:vAlign w:val="center"/>
          </w:tcPr>
          <w:p w14:paraId="231A40E0" w14:textId="15798E1E" w:rsidR="00C0623C" w:rsidRPr="004B5EEB" w:rsidRDefault="00C0623C" w:rsidP="00C0623C">
            <w:pPr>
              <w:pStyle w:val="Body"/>
              <w:spacing w:line="360" w:lineRule="auto"/>
            </w:pPr>
            <w:r>
              <w:t>1             2              3                4                 5</w:t>
            </w:r>
          </w:p>
        </w:tc>
      </w:tr>
      <w:tr w:rsidR="00C0623C" w:rsidRPr="004B5EEB" w14:paraId="3C7E3878" w14:textId="77777777" w:rsidTr="007C00AF">
        <w:trPr>
          <w:trHeight w:val="775"/>
        </w:trPr>
        <w:tc>
          <w:tcPr>
            <w:tcW w:w="4528" w:type="dxa"/>
            <w:vAlign w:val="center"/>
          </w:tcPr>
          <w:p w14:paraId="716E6E79" w14:textId="61A1739D" w:rsidR="00C0623C" w:rsidRPr="004B5EEB" w:rsidRDefault="00C0623C" w:rsidP="007C00AF">
            <w:pPr>
              <w:pStyle w:val="Body"/>
              <w:pBdr>
                <w:bottom w:val="none" w:sz="0" w:space="0" w:color="auto"/>
              </w:pBdr>
              <w:spacing w:line="360" w:lineRule="auto"/>
            </w:pPr>
            <w:r w:rsidRPr="004B5EEB">
              <w:t>The Wi-Fi was satisfactory</w:t>
            </w:r>
          </w:p>
        </w:tc>
        <w:tc>
          <w:tcPr>
            <w:tcW w:w="4528" w:type="dxa"/>
            <w:vAlign w:val="center"/>
          </w:tcPr>
          <w:p w14:paraId="34911277" w14:textId="2EDAA66C" w:rsidR="00C0623C" w:rsidRPr="004B5EEB" w:rsidRDefault="00C0623C" w:rsidP="00C0623C">
            <w:pPr>
              <w:pStyle w:val="Body"/>
              <w:spacing w:line="360" w:lineRule="auto"/>
            </w:pPr>
            <w:r>
              <w:t>1             2              3                4                 5</w:t>
            </w:r>
          </w:p>
        </w:tc>
      </w:tr>
    </w:tbl>
    <w:p w14:paraId="68B21C43" w14:textId="77777777" w:rsidR="001205B9" w:rsidRDefault="001205B9" w:rsidP="007E274F">
      <w:pPr>
        <w:pStyle w:val="Body"/>
        <w:spacing w:line="360" w:lineRule="auto"/>
      </w:pPr>
    </w:p>
    <w:p w14:paraId="13F32C6E" w14:textId="0C12EA9B" w:rsidR="001205B9" w:rsidRPr="00C875D5" w:rsidRDefault="00241AC9" w:rsidP="007E274F">
      <w:pPr>
        <w:pStyle w:val="Body"/>
        <w:spacing w:line="360" w:lineRule="auto"/>
        <w:rPr>
          <w:b/>
        </w:rPr>
      </w:pPr>
      <w:r w:rsidRPr="00C875D5">
        <w:rPr>
          <w:b/>
        </w:rPr>
        <w:t>Comments</w:t>
      </w:r>
      <w:r w:rsidR="00260145" w:rsidRPr="00C875D5">
        <w:rPr>
          <w:b/>
        </w:rPr>
        <w:t xml:space="preserve"> for clarification</w:t>
      </w:r>
      <w:r w:rsidRPr="00C875D5">
        <w:rPr>
          <w:b/>
        </w:rPr>
        <w:t xml:space="preserve">: </w:t>
      </w:r>
    </w:p>
    <w:p w14:paraId="72FC35A0" w14:textId="5DBFDC0C" w:rsidR="001205B9" w:rsidRDefault="00677C1F" w:rsidP="007E274F">
      <w:pPr>
        <w:pStyle w:val="Body"/>
        <w:spacing w:line="360" w:lineRule="auto"/>
      </w:pPr>
      <w:r>
        <w:rPr>
          <w:noProof/>
        </w:rPr>
        <mc:AlternateContent>
          <mc:Choice Requires="wps">
            <w:drawing>
              <wp:anchor distT="0" distB="0" distL="114300" distR="114300" simplePos="0" relativeHeight="251659264" behindDoc="0" locked="0" layoutInCell="1" allowOverlap="1" wp14:anchorId="2469A768" wp14:editId="378C4C83">
                <wp:simplePos x="0" y="0"/>
                <wp:positionH relativeFrom="margin">
                  <wp:align>center</wp:align>
                </wp:positionH>
                <wp:positionV relativeFrom="paragraph">
                  <wp:posOffset>33630</wp:posOffset>
                </wp:positionV>
                <wp:extent cx="5767057" cy="1412340"/>
                <wp:effectExtent l="0" t="0" r="12065" b="10160"/>
                <wp:wrapNone/>
                <wp:docPr id="2" name="Text Box 2"/>
                <wp:cNvGraphicFramePr/>
                <a:graphic xmlns:a="http://schemas.openxmlformats.org/drawingml/2006/main">
                  <a:graphicData uri="http://schemas.microsoft.com/office/word/2010/wordprocessingShape">
                    <wps:wsp>
                      <wps:cNvSpPr txBox="1"/>
                      <wps:spPr>
                        <a:xfrm>
                          <a:off x="0" y="0"/>
                          <a:ext cx="5767057" cy="1412340"/>
                        </a:xfrm>
                        <a:prstGeom prst="rect">
                          <a:avLst/>
                        </a:prstGeom>
                        <a:noFill/>
                        <a:ln w="9525">
                          <a:solidFill>
                            <a:prstClr val="black"/>
                          </a:solidFill>
                        </a:ln>
                        <a:effectLst/>
                        <a:sp3d/>
                      </wps:spPr>
                      <wps:style>
                        <a:lnRef idx="0">
                          <a:scrgbClr r="0" g="0" b="0"/>
                        </a:lnRef>
                        <a:fillRef idx="0">
                          <a:scrgbClr r="0" g="0" b="0"/>
                        </a:fillRef>
                        <a:effectRef idx="0">
                          <a:scrgbClr r="0" g="0" b="0"/>
                        </a:effectRef>
                        <a:fontRef idx="none"/>
                      </wps:style>
                      <wps:txbx>
                        <w:txbxContent>
                          <w:p w14:paraId="500544C2" w14:textId="77777777" w:rsidR="00677C1F" w:rsidRDefault="00677C1F"/>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69A768" id="_x0000_t202" coordsize="21600,21600" o:spt="202" path="m,l,21600r21600,l21600,xe">
                <v:stroke joinstyle="miter"/>
                <v:path gradientshapeok="t" o:connecttype="rect"/>
              </v:shapetype>
              <v:shape id="Text Box 2" o:spid="_x0000_s1026" type="#_x0000_t202" style="position:absolute;margin-left:0;margin-top:2.65pt;width:454.1pt;height:111.2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" filled="f">
                <v:textbox inset="1.27mm,1.27mm,1.27mm,1.27mm">
                  <w:txbxContent>
                    <w:p w14:paraId="500544C2" w14:textId="77777777" w:rsidR="00677C1F" w:rsidRDefault="00677C1F"/>
                  </w:txbxContent>
                </v:textbox>
                <w10:wrap anchorx="margin"/>
              </v:shape>
            </w:pict>
          </mc:Fallback>
        </mc:AlternateContent>
      </w:r>
    </w:p>
    <w:p w14:paraId="25473F40" w14:textId="77777777" w:rsidR="00677C1F" w:rsidRDefault="00677C1F" w:rsidP="007E274F">
      <w:pPr>
        <w:pStyle w:val="Body"/>
        <w:spacing w:line="360" w:lineRule="auto"/>
        <w:rPr>
          <w:b/>
          <w:bCs/>
        </w:rPr>
      </w:pPr>
    </w:p>
    <w:p w14:paraId="24010418" w14:textId="77777777" w:rsidR="00677C1F" w:rsidRDefault="00677C1F" w:rsidP="007E274F">
      <w:pPr>
        <w:pStyle w:val="Body"/>
        <w:spacing w:line="360" w:lineRule="auto"/>
        <w:rPr>
          <w:b/>
          <w:bCs/>
        </w:rPr>
      </w:pPr>
    </w:p>
    <w:p w14:paraId="77DC9917" w14:textId="6D5A2E37" w:rsidR="001205B9" w:rsidRDefault="001205B9" w:rsidP="007E274F">
      <w:pPr>
        <w:pStyle w:val="Body"/>
        <w:spacing w:line="360" w:lineRule="auto"/>
      </w:pPr>
    </w:p>
    <w:p w14:paraId="37ABF2D6" w14:textId="1312197A" w:rsidR="009A5328" w:rsidRPr="009A5328" w:rsidRDefault="009A5328" w:rsidP="00BD654F">
      <w:pPr>
        <w:pStyle w:val="Body"/>
        <w:numPr>
          <w:ilvl w:val="0"/>
          <w:numId w:val="1"/>
        </w:numPr>
        <w:spacing w:line="360" w:lineRule="auto"/>
        <w:rPr>
          <w:b/>
        </w:rPr>
      </w:pPr>
      <w:r>
        <w:rPr>
          <w:b/>
        </w:rPr>
        <w:t>Plenary</w:t>
      </w:r>
      <w:r w:rsidRPr="009A5328">
        <w:rPr>
          <w:b/>
        </w:rPr>
        <w:t xml:space="preserve"> Sessions</w:t>
      </w:r>
    </w:p>
    <w:p w14:paraId="2330AF59" w14:textId="7901F459" w:rsidR="009A5328" w:rsidRDefault="009A5328" w:rsidP="007E274F">
      <w:pPr>
        <w:pStyle w:val="Body"/>
        <w:spacing w:line="360" w:lineRule="auto"/>
      </w:pPr>
      <w:r>
        <w:t>Please rate the following from 1 (needs a great deal of improvement) to 5 (</w:t>
      </w:r>
      <w:r w:rsidR="007B761C">
        <w:t>no improvement needed</w:t>
      </w:r>
      <w:r>
        <w:t xml:space="preserve"> on how each contributed to the overall work of the Executive Committee, keeping in mind time allotted and methodologies employed.</w:t>
      </w:r>
    </w:p>
    <w:p w14:paraId="583E669D" w14:textId="77777777" w:rsidR="009A5328" w:rsidRDefault="009A5328" w:rsidP="007E274F">
      <w:pPr>
        <w:pStyle w:val="Body"/>
        <w:spacing w:line="360" w:lineRule="auto"/>
      </w:pPr>
    </w:p>
    <w:tbl>
      <w:tblPr>
        <w:tblStyle w:val="TableGrid"/>
        <w:tblW w:w="0" w:type="auto"/>
        <w:tblLook w:val="04A0" w:firstRow="1" w:lastRow="0" w:firstColumn="1" w:lastColumn="0" w:noHBand="0" w:noVBand="1"/>
      </w:tblPr>
      <w:tblGrid>
        <w:gridCol w:w="4890"/>
        <w:gridCol w:w="4166"/>
      </w:tblGrid>
      <w:tr w:rsidR="00C83E2E" w:rsidRPr="00C83E2E" w14:paraId="1F9A6A72" w14:textId="5B52CB93" w:rsidTr="003139DA">
        <w:trPr>
          <w:trHeight w:val="737"/>
        </w:trPr>
        <w:tc>
          <w:tcPr>
            <w:tcW w:w="4890" w:type="dxa"/>
            <w:vAlign w:val="center"/>
          </w:tcPr>
          <w:p w14:paraId="2B4560AC" w14:textId="77777777" w:rsidR="00C83E2E" w:rsidRPr="00C83E2E" w:rsidRDefault="00C83E2E" w:rsidP="00A30D3A">
            <w:pPr>
              <w:pStyle w:val="Body"/>
              <w:spacing w:line="360" w:lineRule="auto"/>
            </w:pPr>
            <w:r w:rsidRPr="00C83E2E">
              <w:t>Address of the President</w:t>
            </w:r>
          </w:p>
        </w:tc>
        <w:tc>
          <w:tcPr>
            <w:tcW w:w="4166" w:type="dxa"/>
            <w:vAlign w:val="center"/>
          </w:tcPr>
          <w:p w14:paraId="12589DC6" w14:textId="08B99A38" w:rsidR="00C83E2E" w:rsidRPr="00C83E2E" w:rsidRDefault="00A30D3A" w:rsidP="003139DA">
            <w:pPr>
              <w:pStyle w:val="Body"/>
              <w:spacing w:line="360" w:lineRule="auto"/>
              <w:jc w:val="center"/>
            </w:pPr>
            <w:r>
              <w:t>1             2              3                4                 5</w:t>
            </w:r>
          </w:p>
        </w:tc>
      </w:tr>
      <w:tr w:rsidR="00C83E2E" w:rsidRPr="00C83E2E" w14:paraId="4B7CCCF8" w14:textId="6CA96076" w:rsidTr="003139DA">
        <w:trPr>
          <w:trHeight w:val="737"/>
        </w:trPr>
        <w:tc>
          <w:tcPr>
            <w:tcW w:w="4890" w:type="dxa"/>
            <w:vAlign w:val="center"/>
          </w:tcPr>
          <w:p w14:paraId="01F26797" w14:textId="77777777" w:rsidR="00C83E2E" w:rsidRPr="00C83E2E" w:rsidRDefault="00C83E2E" w:rsidP="00A30D3A">
            <w:pPr>
              <w:pStyle w:val="Body"/>
              <w:spacing w:line="360" w:lineRule="auto"/>
            </w:pPr>
            <w:r w:rsidRPr="00C83E2E">
              <w:t>Report of the General Secretary</w:t>
            </w:r>
          </w:p>
        </w:tc>
        <w:tc>
          <w:tcPr>
            <w:tcW w:w="4166" w:type="dxa"/>
            <w:vAlign w:val="center"/>
          </w:tcPr>
          <w:p w14:paraId="38E67D2A" w14:textId="535DF896" w:rsidR="00C83E2E" w:rsidRPr="00C83E2E" w:rsidRDefault="00A30D3A" w:rsidP="003139DA">
            <w:pPr>
              <w:pStyle w:val="Body"/>
              <w:spacing w:line="360" w:lineRule="auto"/>
              <w:jc w:val="center"/>
            </w:pPr>
            <w:r>
              <w:t>1             2              3                4                 5</w:t>
            </w:r>
          </w:p>
        </w:tc>
      </w:tr>
      <w:tr w:rsidR="00C83E2E" w:rsidRPr="00C83E2E" w14:paraId="0382E6B8" w14:textId="7D5C761E" w:rsidTr="003139DA">
        <w:trPr>
          <w:trHeight w:val="737"/>
        </w:trPr>
        <w:tc>
          <w:tcPr>
            <w:tcW w:w="4890" w:type="dxa"/>
            <w:vAlign w:val="center"/>
          </w:tcPr>
          <w:p w14:paraId="0DD01A05" w14:textId="77777777" w:rsidR="00C83E2E" w:rsidRPr="00C83E2E" w:rsidRDefault="00C83E2E" w:rsidP="00A30D3A">
            <w:pPr>
              <w:pStyle w:val="Body"/>
              <w:spacing w:line="360" w:lineRule="auto"/>
              <w:rPr>
                <w:lang w:val="fr-FR"/>
              </w:rPr>
            </w:pPr>
            <w:r w:rsidRPr="00C83E2E">
              <w:rPr>
                <w:lang w:val="fr-FR"/>
              </w:rPr>
              <w:t>RAN/Chennai Process Update</w:t>
            </w:r>
          </w:p>
        </w:tc>
        <w:tc>
          <w:tcPr>
            <w:tcW w:w="4166" w:type="dxa"/>
            <w:vAlign w:val="center"/>
          </w:tcPr>
          <w:p w14:paraId="5F2C5023" w14:textId="57166CB4" w:rsidR="00C83E2E" w:rsidRPr="00C83E2E" w:rsidRDefault="00A30D3A" w:rsidP="003139DA">
            <w:pPr>
              <w:pStyle w:val="Body"/>
              <w:spacing w:line="360" w:lineRule="auto"/>
              <w:jc w:val="center"/>
              <w:rPr>
                <w:lang w:val="fr-FR"/>
              </w:rPr>
            </w:pPr>
            <w:r>
              <w:t>1             2              3                4                 5</w:t>
            </w:r>
          </w:p>
        </w:tc>
      </w:tr>
      <w:tr w:rsidR="00C83E2E" w:rsidRPr="00C83E2E" w14:paraId="7411CFAE" w14:textId="420B36A4" w:rsidTr="003139DA">
        <w:trPr>
          <w:trHeight w:val="737"/>
        </w:trPr>
        <w:tc>
          <w:tcPr>
            <w:tcW w:w="4890" w:type="dxa"/>
            <w:vAlign w:val="center"/>
          </w:tcPr>
          <w:p w14:paraId="4FD9DD76" w14:textId="77777777" w:rsidR="00C83E2E" w:rsidRPr="00C83E2E" w:rsidRDefault="00C83E2E" w:rsidP="00A30D3A">
            <w:pPr>
              <w:pStyle w:val="Body"/>
              <w:spacing w:line="360" w:lineRule="auto"/>
              <w:rPr>
                <w:lang w:val="fr-FR"/>
              </w:rPr>
            </w:pPr>
            <w:r w:rsidRPr="00C83E2E">
              <w:rPr>
                <w:lang w:val="fr-FR"/>
              </w:rPr>
              <w:t>Mennonite Dialogue Introduction</w:t>
            </w:r>
          </w:p>
        </w:tc>
        <w:tc>
          <w:tcPr>
            <w:tcW w:w="4166" w:type="dxa"/>
            <w:vAlign w:val="center"/>
          </w:tcPr>
          <w:p w14:paraId="433C08F2" w14:textId="125529E8" w:rsidR="00C83E2E" w:rsidRPr="00C83E2E" w:rsidRDefault="00A30D3A" w:rsidP="003139DA">
            <w:pPr>
              <w:pStyle w:val="Body"/>
              <w:spacing w:line="360" w:lineRule="auto"/>
              <w:jc w:val="center"/>
              <w:rPr>
                <w:lang w:val="fr-FR"/>
              </w:rPr>
            </w:pPr>
            <w:r>
              <w:t>1             2              3                4                 5</w:t>
            </w:r>
          </w:p>
        </w:tc>
      </w:tr>
      <w:tr w:rsidR="00C83E2E" w:rsidRPr="00C83E2E" w14:paraId="7D42AA03" w14:textId="712FFDCF" w:rsidTr="003139DA">
        <w:trPr>
          <w:trHeight w:val="737"/>
        </w:trPr>
        <w:tc>
          <w:tcPr>
            <w:tcW w:w="4890" w:type="dxa"/>
            <w:vAlign w:val="center"/>
          </w:tcPr>
          <w:p w14:paraId="6A5941EA" w14:textId="77777777" w:rsidR="00C83E2E" w:rsidRPr="00C83E2E" w:rsidRDefault="00C83E2E" w:rsidP="00A30D3A">
            <w:pPr>
              <w:pStyle w:val="Body"/>
              <w:spacing w:line="360" w:lineRule="auto"/>
            </w:pPr>
            <w:r w:rsidRPr="00C83E2E">
              <w:t>Ethical Investment Guidelines</w:t>
            </w:r>
          </w:p>
        </w:tc>
        <w:tc>
          <w:tcPr>
            <w:tcW w:w="4166" w:type="dxa"/>
            <w:vAlign w:val="center"/>
          </w:tcPr>
          <w:p w14:paraId="5928DC7E" w14:textId="68356E10" w:rsidR="00C83E2E" w:rsidRPr="00C83E2E" w:rsidRDefault="00A30D3A" w:rsidP="003139DA">
            <w:pPr>
              <w:pStyle w:val="Body"/>
              <w:spacing w:line="360" w:lineRule="auto"/>
              <w:jc w:val="center"/>
            </w:pPr>
            <w:r>
              <w:t>1             2              3                4                 5</w:t>
            </w:r>
          </w:p>
        </w:tc>
      </w:tr>
      <w:tr w:rsidR="00C83E2E" w:rsidRPr="00C83E2E" w14:paraId="52B0098B" w14:textId="0F9FB601" w:rsidTr="003139DA">
        <w:trPr>
          <w:trHeight w:val="737"/>
        </w:trPr>
        <w:tc>
          <w:tcPr>
            <w:tcW w:w="4890" w:type="dxa"/>
            <w:vAlign w:val="center"/>
          </w:tcPr>
          <w:p w14:paraId="01812689" w14:textId="77777777" w:rsidR="00C83E2E" w:rsidRPr="00C83E2E" w:rsidRDefault="00C83E2E" w:rsidP="00A30D3A">
            <w:pPr>
              <w:pStyle w:val="Body"/>
              <w:spacing w:line="360" w:lineRule="auto"/>
            </w:pPr>
            <w:r w:rsidRPr="00C83E2E">
              <w:t>Reports &amp; Greetings</w:t>
            </w:r>
          </w:p>
        </w:tc>
        <w:tc>
          <w:tcPr>
            <w:tcW w:w="4166" w:type="dxa"/>
            <w:vAlign w:val="center"/>
          </w:tcPr>
          <w:p w14:paraId="7D15EADF" w14:textId="64CC5246" w:rsidR="00C83E2E" w:rsidRPr="00C83E2E" w:rsidRDefault="00A30D3A" w:rsidP="003139DA">
            <w:pPr>
              <w:pStyle w:val="Body"/>
              <w:spacing w:line="360" w:lineRule="auto"/>
              <w:jc w:val="center"/>
            </w:pPr>
            <w:r>
              <w:t>1             2              3                4                 5</w:t>
            </w:r>
          </w:p>
        </w:tc>
      </w:tr>
      <w:tr w:rsidR="00C83E2E" w:rsidRPr="00C83E2E" w14:paraId="12FA055E" w14:textId="4CE07B26" w:rsidTr="003139DA">
        <w:trPr>
          <w:trHeight w:val="737"/>
        </w:trPr>
        <w:tc>
          <w:tcPr>
            <w:tcW w:w="4890" w:type="dxa"/>
            <w:vAlign w:val="center"/>
          </w:tcPr>
          <w:p w14:paraId="466B070B" w14:textId="77777777" w:rsidR="00C83E2E" w:rsidRPr="00C83E2E" w:rsidRDefault="00C83E2E" w:rsidP="00A30D3A">
            <w:pPr>
              <w:pStyle w:val="Body"/>
              <w:spacing w:line="360" w:lineRule="auto"/>
            </w:pPr>
            <w:r w:rsidRPr="00C83E2E">
              <w:t>Decision Sessions</w:t>
            </w:r>
          </w:p>
        </w:tc>
        <w:tc>
          <w:tcPr>
            <w:tcW w:w="4166" w:type="dxa"/>
            <w:vAlign w:val="center"/>
          </w:tcPr>
          <w:p w14:paraId="5AE150AC" w14:textId="0D7D27F1" w:rsidR="00C83E2E" w:rsidRPr="00C83E2E" w:rsidRDefault="00A30D3A" w:rsidP="003139DA">
            <w:pPr>
              <w:pStyle w:val="Body"/>
              <w:spacing w:line="360" w:lineRule="auto"/>
              <w:jc w:val="center"/>
            </w:pPr>
            <w:r>
              <w:t>1             2              3                4                 5</w:t>
            </w:r>
          </w:p>
        </w:tc>
      </w:tr>
      <w:tr w:rsidR="00C83E2E" w:rsidRPr="00C83E2E" w14:paraId="27BCDAE1" w14:textId="10E0B798" w:rsidTr="003139DA">
        <w:trPr>
          <w:trHeight w:val="737"/>
        </w:trPr>
        <w:tc>
          <w:tcPr>
            <w:tcW w:w="4890" w:type="dxa"/>
            <w:vAlign w:val="center"/>
          </w:tcPr>
          <w:p w14:paraId="1CACAEDB" w14:textId="77777777" w:rsidR="00C83E2E" w:rsidRPr="00C83E2E" w:rsidRDefault="00C83E2E" w:rsidP="00A30D3A">
            <w:pPr>
              <w:pStyle w:val="Body"/>
              <w:spacing w:line="360" w:lineRule="auto"/>
            </w:pPr>
            <w:r w:rsidRPr="00C83E2E">
              <w:t>Other Plenary Sessions</w:t>
            </w:r>
          </w:p>
        </w:tc>
        <w:tc>
          <w:tcPr>
            <w:tcW w:w="4166" w:type="dxa"/>
            <w:vAlign w:val="center"/>
          </w:tcPr>
          <w:p w14:paraId="17F00548" w14:textId="1571FA3B" w:rsidR="00C83E2E" w:rsidRPr="00C83E2E" w:rsidRDefault="00A30D3A" w:rsidP="003139DA">
            <w:pPr>
              <w:pStyle w:val="Body"/>
              <w:spacing w:line="360" w:lineRule="auto"/>
              <w:jc w:val="center"/>
            </w:pPr>
            <w:r>
              <w:t>1             2              3                4                 5</w:t>
            </w:r>
          </w:p>
        </w:tc>
      </w:tr>
    </w:tbl>
    <w:p w14:paraId="314BCD8A" w14:textId="77777777" w:rsidR="001205B9" w:rsidRPr="00C307A1" w:rsidRDefault="001205B9" w:rsidP="007E274F">
      <w:pPr>
        <w:pStyle w:val="Body"/>
        <w:spacing w:line="360" w:lineRule="auto"/>
        <w:rPr>
          <w:b/>
        </w:rPr>
      </w:pPr>
    </w:p>
    <w:p w14:paraId="4418E566" w14:textId="5397687A" w:rsidR="001205B9" w:rsidRPr="00C307A1" w:rsidRDefault="00241AC9" w:rsidP="007E274F">
      <w:pPr>
        <w:pStyle w:val="Body"/>
        <w:spacing w:line="360" w:lineRule="auto"/>
        <w:rPr>
          <w:b/>
        </w:rPr>
      </w:pPr>
      <w:r w:rsidRPr="00C307A1">
        <w:rPr>
          <w:b/>
        </w:rPr>
        <w:t>Comments</w:t>
      </w:r>
      <w:r w:rsidR="00260145" w:rsidRPr="00C307A1">
        <w:rPr>
          <w:b/>
        </w:rPr>
        <w:t xml:space="preserve"> for clarification</w:t>
      </w:r>
      <w:r w:rsidRPr="00C307A1">
        <w:rPr>
          <w:b/>
        </w:rPr>
        <w:t>:</w:t>
      </w:r>
    </w:p>
    <w:p w14:paraId="6EF47DD8" w14:textId="535B01B0" w:rsidR="001205B9" w:rsidRDefault="00C307A1" w:rsidP="007E274F">
      <w:pPr>
        <w:pStyle w:val="Body"/>
        <w:spacing w:line="360" w:lineRule="auto"/>
        <w:rPr>
          <w:b/>
          <w:bCs/>
        </w:rPr>
      </w:pPr>
      <w:r>
        <w:rPr>
          <w:b/>
          <w:bCs/>
          <w:noProof/>
        </w:rPr>
        <mc:AlternateContent>
          <mc:Choice Requires="wps">
            <w:drawing>
              <wp:anchor distT="0" distB="0" distL="114300" distR="114300" simplePos="0" relativeHeight="251660288" behindDoc="0" locked="0" layoutInCell="1" allowOverlap="1" wp14:anchorId="655CA576" wp14:editId="06279503">
                <wp:simplePos x="0" y="0"/>
                <wp:positionH relativeFrom="margin">
                  <wp:align>center</wp:align>
                </wp:positionH>
                <wp:positionV relativeFrom="paragraph">
                  <wp:posOffset>160340</wp:posOffset>
                </wp:positionV>
                <wp:extent cx="5694630" cy="1702051"/>
                <wp:effectExtent l="0" t="0" r="8255" b="12700"/>
                <wp:wrapNone/>
                <wp:docPr id="3" name="Text Box 3"/>
                <wp:cNvGraphicFramePr/>
                <a:graphic xmlns:a="http://schemas.openxmlformats.org/drawingml/2006/main">
                  <a:graphicData uri="http://schemas.microsoft.com/office/word/2010/wordprocessingShape">
                    <wps:wsp>
                      <wps:cNvSpPr txBox="1"/>
                      <wps:spPr>
                        <a:xfrm>
                          <a:off x="0" y="0"/>
                          <a:ext cx="5694630" cy="1702051"/>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14:paraId="473A0D3B" w14:textId="77777777" w:rsidR="00C307A1" w:rsidRDefault="00C307A1"/>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5CA576" id="Text Box 3" o:spid="_x0000_s1027" type="#_x0000_t202" style="position:absolute;margin-left:0;margin-top:12.65pt;width:448.4pt;height:134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" filled="f" strokeweight=".5pt">
                <v:textbox inset="1.27mm,1.27mm,1.27mm,1.27mm">
                  <w:txbxContent>
                    <w:p w14:paraId="473A0D3B" w14:textId="77777777" w:rsidR="00C307A1" w:rsidRDefault="00C307A1"/>
                  </w:txbxContent>
                </v:textbox>
                <w10:wrap anchorx="margin"/>
              </v:shape>
            </w:pict>
          </mc:Fallback>
        </mc:AlternateContent>
      </w:r>
    </w:p>
    <w:p w14:paraId="2D785DF7" w14:textId="77777777" w:rsidR="00C307A1" w:rsidRDefault="00C307A1" w:rsidP="007E274F">
      <w:pPr>
        <w:pStyle w:val="Body"/>
        <w:spacing w:line="360" w:lineRule="auto"/>
        <w:rPr>
          <w:b/>
          <w:bCs/>
        </w:rPr>
      </w:pPr>
    </w:p>
    <w:p w14:paraId="42AAF03A" w14:textId="77777777" w:rsidR="00CA67FF" w:rsidRDefault="00CA67FF" w:rsidP="007E274F">
      <w:pPr>
        <w:pStyle w:val="Body"/>
        <w:spacing w:line="360" w:lineRule="auto"/>
        <w:rPr>
          <w:b/>
        </w:rPr>
      </w:pPr>
    </w:p>
    <w:p w14:paraId="4246B2E6" w14:textId="77777777" w:rsidR="00CA67FF" w:rsidRDefault="00CA67FF" w:rsidP="007E274F">
      <w:pPr>
        <w:pStyle w:val="Body"/>
        <w:spacing w:line="360" w:lineRule="auto"/>
        <w:rPr>
          <w:b/>
        </w:rPr>
      </w:pPr>
    </w:p>
    <w:p w14:paraId="0B7A5524" w14:textId="77777777" w:rsidR="00CA67FF" w:rsidRDefault="00CA67FF" w:rsidP="007E274F">
      <w:pPr>
        <w:pStyle w:val="Body"/>
        <w:spacing w:line="360" w:lineRule="auto"/>
        <w:rPr>
          <w:b/>
        </w:rPr>
      </w:pPr>
    </w:p>
    <w:p w14:paraId="600F82E0" w14:textId="77777777" w:rsidR="00CA67FF" w:rsidRDefault="00CA67FF" w:rsidP="007E274F">
      <w:pPr>
        <w:pStyle w:val="Body"/>
        <w:spacing w:line="360" w:lineRule="auto"/>
        <w:rPr>
          <w:b/>
        </w:rPr>
      </w:pPr>
    </w:p>
    <w:p w14:paraId="3F145CF5" w14:textId="77777777" w:rsidR="00CA67FF" w:rsidRDefault="00CA67FF" w:rsidP="007E274F">
      <w:pPr>
        <w:pStyle w:val="Body"/>
        <w:spacing w:line="360" w:lineRule="auto"/>
        <w:rPr>
          <w:b/>
        </w:rPr>
      </w:pPr>
    </w:p>
    <w:p w14:paraId="0C6AE5A4" w14:textId="77777777" w:rsidR="00CA67FF" w:rsidRDefault="00CA67FF" w:rsidP="007E274F">
      <w:pPr>
        <w:pStyle w:val="Body"/>
        <w:spacing w:line="360" w:lineRule="auto"/>
        <w:rPr>
          <w:b/>
        </w:rPr>
      </w:pPr>
    </w:p>
    <w:p w14:paraId="43B7F25D" w14:textId="19D0A387" w:rsidR="009A5328" w:rsidRPr="009A5328" w:rsidRDefault="009A5328" w:rsidP="00F5379B">
      <w:pPr>
        <w:pStyle w:val="Body"/>
        <w:numPr>
          <w:ilvl w:val="0"/>
          <w:numId w:val="1"/>
        </w:numPr>
        <w:spacing w:line="360" w:lineRule="auto"/>
        <w:rPr>
          <w:b/>
        </w:rPr>
      </w:pPr>
      <w:r w:rsidRPr="009A5328">
        <w:rPr>
          <w:b/>
        </w:rPr>
        <w:t>Other Sessions</w:t>
      </w:r>
    </w:p>
    <w:p w14:paraId="0DDA25F0" w14:textId="4C14BAD1" w:rsidR="009A5328" w:rsidRDefault="009A5328" w:rsidP="007E274F">
      <w:pPr>
        <w:pStyle w:val="Body"/>
        <w:spacing w:line="360" w:lineRule="auto"/>
      </w:pPr>
      <w:r>
        <w:lastRenderedPageBreak/>
        <w:t>Please rate the following from 1 (needs a great deal of improvement) to 5 (</w:t>
      </w:r>
      <w:r w:rsidR="007B761C">
        <w:t>no improvement needed</w:t>
      </w:r>
      <w:r>
        <w:t>), keeping in mind how each contributed to the overall work of the Executive Committee:</w:t>
      </w:r>
    </w:p>
    <w:p w14:paraId="6C1CD937" w14:textId="77777777" w:rsidR="00F5379B" w:rsidRDefault="00F5379B" w:rsidP="007E274F">
      <w:pPr>
        <w:pStyle w:val="Body"/>
        <w:spacing w:line="360" w:lineRule="auto"/>
      </w:pPr>
    </w:p>
    <w:tbl>
      <w:tblPr>
        <w:tblStyle w:val="TableGrid"/>
        <w:tblW w:w="0" w:type="auto"/>
        <w:tblLook w:val="04A0" w:firstRow="1" w:lastRow="0" w:firstColumn="1" w:lastColumn="0" w:noHBand="0" w:noVBand="1"/>
      </w:tblPr>
      <w:tblGrid>
        <w:gridCol w:w="4906"/>
        <w:gridCol w:w="4150"/>
      </w:tblGrid>
      <w:tr w:rsidR="004D7232" w:rsidRPr="004D7232" w14:paraId="7A5AAF9E" w14:textId="46FD566D" w:rsidTr="004D7232">
        <w:tc>
          <w:tcPr>
            <w:tcW w:w="4906" w:type="dxa"/>
            <w:vAlign w:val="center"/>
          </w:tcPr>
          <w:p w14:paraId="1A1031FE" w14:textId="77777777" w:rsidR="004D7232" w:rsidRPr="004D7232" w:rsidRDefault="004D7232" w:rsidP="004D7232">
            <w:pPr>
              <w:pStyle w:val="Body"/>
              <w:spacing w:line="360" w:lineRule="auto"/>
            </w:pPr>
            <w:r w:rsidRPr="004D7232">
              <w:t>Discernment Sessions constructively contributed to everyone’s involvement in consensus building</w:t>
            </w:r>
          </w:p>
        </w:tc>
        <w:tc>
          <w:tcPr>
            <w:tcW w:w="4150" w:type="dxa"/>
            <w:vAlign w:val="center"/>
          </w:tcPr>
          <w:p w14:paraId="7FE96770" w14:textId="5465A7E1" w:rsidR="004D7232" w:rsidRPr="004D7232" w:rsidRDefault="004D7232" w:rsidP="004D7232">
            <w:pPr>
              <w:pStyle w:val="Body"/>
              <w:spacing w:line="360" w:lineRule="auto"/>
              <w:jc w:val="center"/>
            </w:pPr>
            <w:r>
              <w:t>1             2              3                4                 5</w:t>
            </w:r>
          </w:p>
        </w:tc>
      </w:tr>
      <w:tr w:rsidR="004D7232" w:rsidRPr="004D7232" w14:paraId="7C605EB9" w14:textId="38323DB5" w:rsidTr="004D7232">
        <w:tc>
          <w:tcPr>
            <w:tcW w:w="4906" w:type="dxa"/>
            <w:vAlign w:val="center"/>
          </w:tcPr>
          <w:p w14:paraId="04103225" w14:textId="77777777" w:rsidR="004D7232" w:rsidRPr="004D7232" w:rsidRDefault="004D7232" w:rsidP="004D7232">
            <w:pPr>
              <w:pStyle w:val="Body"/>
              <w:spacing w:line="360" w:lineRule="auto"/>
            </w:pPr>
            <w:r w:rsidRPr="004D7232">
              <w:t>Sufficient time was given and materials provided to do the assigned work in Committee Meetings</w:t>
            </w:r>
          </w:p>
        </w:tc>
        <w:tc>
          <w:tcPr>
            <w:tcW w:w="4150" w:type="dxa"/>
            <w:vAlign w:val="center"/>
          </w:tcPr>
          <w:p w14:paraId="7A7612B4" w14:textId="5AE64964" w:rsidR="004D7232" w:rsidRPr="004D7232" w:rsidRDefault="004D7232" w:rsidP="004D7232">
            <w:pPr>
              <w:pStyle w:val="Body"/>
              <w:spacing w:line="360" w:lineRule="auto"/>
              <w:jc w:val="center"/>
            </w:pPr>
            <w:r>
              <w:t>1             2              3                4                 5</w:t>
            </w:r>
          </w:p>
        </w:tc>
      </w:tr>
      <w:tr w:rsidR="004D7232" w:rsidRPr="004D7232" w14:paraId="73E92B67" w14:textId="1EB88E4F" w:rsidTr="004D7232">
        <w:tc>
          <w:tcPr>
            <w:tcW w:w="4906" w:type="dxa"/>
            <w:vAlign w:val="center"/>
          </w:tcPr>
          <w:p w14:paraId="181EE2A2" w14:textId="77777777" w:rsidR="004D7232" w:rsidRPr="004D7232" w:rsidRDefault="004D7232" w:rsidP="004D7232">
            <w:pPr>
              <w:pStyle w:val="Body"/>
              <w:spacing w:line="360" w:lineRule="auto"/>
            </w:pPr>
            <w:r w:rsidRPr="004D7232">
              <w:t>Regional Meetings strengthened bonds and addressed critical needs/issues</w:t>
            </w:r>
          </w:p>
        </w:tc>
        <w:tc>
          <w:tcPr>
            <w:tcW w:w="4150" w:type="dxa"/>
            <w:vAlign w:val="center"/>
          </w:tcPr>
          <w:p w14:paraId="29383D8C" w14:textId="4F9A5552" w:rsidR="004D7232" w:rsidRPr="004D7232" w:rsidRDefault="004D7232" w:rsidP="004D7232">
            <w:pPr>
              <w:pStyle w:val="Body"/>
              <w:spacing w:line="360" w:lineRule="auto"/>
              <w:jc w:val="center"/>
            </w:pPr>
            <w:r>
              <w:t>1             2              3                4                 5</w:t>
            </w:r>
          </w:p>
        </w:tc>
      </w:tr>
      <w:tr w:rsidR="004D7232" w:rsidRPr="004D7232" w14:paraId="673AED4D" w14:textId="6D9DFD52" w:rsidTr="004D7232">
        <w:tc>
          <w:tcPr>
            <w:tcW w:w="4906" w:type="dxa"/>
            <w:vAlign w:val="center"/>
          </w:tcPr>
          <w:p w14:paraId="5333045B" w14:textId="77777777" w:rsidR="004D7232" w:rsidRPr="004D7232" w:rsidRDefault="004D7232" w:rsidP="004D7232">
            <w:pPr>
              <w:pStyle w:val="Body"/>
              <w:spacing w:line="360" w:lineRule="auto"/>
            </w:pPr>
            <w:r w:rsidRPr="004D7232">
              <w:t>The number, timing and styles of the various worship services and morning prayers contributed to the meeting</w:t>
            </w:r>
          </w:p>
        </w:tc>
        <w:tc>
          <w:tcPr>
            <w:tcW w:w="4150" w:type="dxa"/>
            <w:vAlign w:val="center"/>
          </w:tcPr>
          <w:p w14:paraId="610C2E58" w14:textId="6EC81C61" w:rsidR="004D7232" w:rsidRPr="004D7232" w:rsidRDefault="004D7232" w:rsidP="004D7232">
            <w:pPr>
              <w:pStyle w:val="Body"/>
              <w:spacing w:line="360" w:lineRule="auto"/>
              <w:jc w:val="center"/>
            </w:pPr>
            <w:r>
              <w:t>1             2              3                4                 5</w:t>
            </w:r>
          </w:p>
        </w:tc>
      </w:tr>
    </w:tbl>
    <w:p w14:paraId="22ECB200" w14:textId="77777777" w:rsidR="009A5328" w:rsidRDefault="009A5328" w:rsidP="007E274F">
      <w:pPr>
        <w:pStyle w:val="Body"/>
        <w:spacing w:line="360" w:lineRule="auto"/>
      </w:pPr>
    </w:p>
    <w:p w14:paraId="78058EAC" w14:textId="337BB777" w:rsidR="001205B9" w:rsidRPr="000E1284" w:rsidRDefault="00241AC9" w:rsidP="007E274F">
      <w:pPr>
        <w:pStyle w:val="Body"/>
        <w:spacing w:line="360" w:lineRule="auto"/>
        <w:rPr>
          <w:b/>
        </w:rPr>
      </w:pPr>
      <w:r w:rsidRPr="000E1284">
        <w:rPr>
          <w:b/>
        </w:rPr>
        <w:t>Comments</w:t>
      </w:r>
      <w:r w:rsidR="009A5328" w:rsidRPr="000E1284">
        <w:rPr>
          <w:b/>
        </w:rPr>
        <w:t xml:space="preserve"> for clarification</w:t>
      </w:r>
      <w:r w:rsidRPr="000E1284">
        <w:rPr>
          <w:b/>
        </w:rPr>
        <w:t xml:space="preserve">: </w:t>
      </w:r>
    </w:p>
    <w:p w14:paraId="1203568E" w14:textId="43B9591A" w:rsidR="001205B9" w:rsidRDefault="00896348" w:rsidP="007E274F">
      <w:pPr>
        <w:pStyle w:val="Body"/>
        <w:spacing w:line="360" w:lineRule="auto"/>
      </w:pPr>
      <w:r>
        <w:rPr>
          <w:noProof/>
        </w:rPr>
        <mc:AlternateContent>
          <mc:Choice Requires="wps">
            <w:drawing>
              <wp:anchor distT="0" distB="0" distL="114300" distR="114300" simplePos="0" relativeHeight="251661312" behindDoc="0" locked="0" layoutInCell="1" allowOverlap="1" wp14:anchorId="389C0500" wp14:editId="0F9FF285">
                <wp:simplePos x="0" y="0"/>
                <wp:positionH relativeFrom="margin">
                  <wp:align>center</wp:align>
                </wp:positionH>
                <wp:positionV relativeFrom="paragraph">
                  <wp:posOffset>11229</wp:posOffset>
                </wp:positionV>
                <wp:extent cx="5721790" cy="679010"/>
                <wp:effectExtent l="0" t="0" r="19050" b="6985"/>
                <wp:wrapNone/>
                <wp:docPr id="4" name="Text Box 4"/>
                <wp:cNvGraphicFramePr/>
                <a:graphic xmlns:a="http://schemas.openxmlformats.org/drawingml/2006/main">
                  <a:graphicData uri="http://schemas.microsoft.com/office/word/2010/wordprocessingShape">
                    <wps:wsp>
                      <wps:cNvSpPr txBox="1"/>
                      <wps:spPr>
                        <a:xfrm>
                          <a:off x="0" y="0"/>
                          <a:ext cx="5721790" cy="679010"/>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14:paraId="646DBFA9" w14:textId="77777777" w:rsidR="00896348" w:rsidRDefault="00896348"/>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C0500" id="Text Box 4" o:spid="_x0000_s1028" type="#_x0000_t202" style="position:absolute;margin-left:0;margin-top:.9pt;width:450.55pt;height:53.4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" filled="f" strokeweight=".5pt">
                <v:textbox inset="1.27mm,1.27mm,1.27mm,1.27mm">
                  <w:txbxContent>
                    <w:p w14:paraId="646DBFA9" w14:textId="77777777" w:rsidR="00896348" w:rsidRDefault="00896348"/>
                  </w:txbxContent>
                </v:textbox>
                <w10:wrap anchorx="margin"/>
              </v:shape>
            </w:pict>
          </mc:Fallback>
        </mc:AlternateContent>
      </w:r>
    </w:p>
    <w:p w14:paraId="7BBF76CD" w14:textId="77777777" w:rsidR="00896348" w:rsidRDefault="00896348" w:rsidP="007E274F">
      <w:pPr>
        <w:pStyle w:val="Body"/>
        <w:spacing w:line="360" w:lineRule="auto"/>
        <w:rPr>
          <w:b/>
          <w:bCs/>
        </w:rPr>
      </w:pPr>
    </w:p>
    <w:p w14:paraId="063FEBC9" w14:textId="77777777" w:rsidR="00896348" w:rsidRDefault="00896348" w:rsidP="007E274F">
      <w:pPr>
        <w:pStyle w:val="Body"/>
        <w:spacing w:line="360" w:lineRule="auto"/>
        <w:rPr>
          <w:b/>
          <w:bCs/>
        </w:rPr>
      </w:pPr>
    </w:p>
    <w:p w14:paraId="18277856" w14:textId="77777777" w:rsidR="00D15760" w:rsidRDefault="00D15760" w:rsidP="007E274F">
      <w:pPr>
        <w:pStyle w:val="Body"/>
        <w:spacing w:line="360" w:lineRule="auto"/>
        <w:rPr>
          <w:b/>
          <w:bCs/>
        </w:rPr>
      </w:pPr>
    </w:p>
    <w:p w14:paraId="098661A5" w14:textId="36DF7BDE" w:rsidR="00D15760" w:rsidRDefault="00241AC9" w:rsidP="00D15760">
      <w:pPr>
        <w:pStyle w:val="Body"/>
        <w:numPr>
          <w:ilvl w:val="0"/>
          <w:numId w:val="1"/>
        </w:numPr>
        <w:spacing w:line="360" w:lineRule="auto"/>
        <w:rPr>
          <w:b/>
          <w:bCs/>
        </w:rPr>
      </w:pPr>
      <w:r>
        <w:rPr>
          <w:b/>
          <w:bCs/>
        </w:rPr>
        <w:t>Other Aspects</w:t>
      </w:r>
    </w:p>
    <w:p w14:paraId="3E21A6A9" w14:textId="65730B53" w:rsidR="009A5328" w:rsidRPr="00D15760" w:rsidRDefault="009A5328" w:rsidP="007E274F">
      <w:pPr>
        <w:pStyle w:val="Body"/>
        <w:spacing w:line="360" w:lineRule="auto"/>
        <w:rPr>
          <w:b/>
          <w:bCs/>
        </w:rPr>
      </w:pPr>
      <w:r>
        <w:t xml:space="preserve">How well did these aspects contribute to the deepening of the work done at the Executive Committee, ranking from 1 (did not contribute much) to 5 (contributed a great deal): </w:t>
      </w:r>
    </w:p>
    <w:p w14:paraId="1ABB7412" w14:textId="77777777" w:rsidR="009A5328" w:rsidRDefault="009A5328" w:rsidP="007E274F">
      <w:pPr>
        <w:pStyle w:val="Body"/>
        <w:spacing w:line="360" w:lineRule="auto"/>
      </w:pPr>
    </w:p>
    <w:tbl>
      <w:tblPr>
        <w:tblStyle w:val="TableGrid"/>
        <w:tblW w:w="0" w:type="auto"/>
        <w:tblLook w:val="04A0" w:firstRow="1" w:lastRow="0" w:firstColumn="1" w:lastColumn="0" w:noHBand="0" w:noVBand="1"/>
      </w:tblPr>
      <w:tblGrid>
        <w:gridCol w:w="4834"/>
        <w:gridCol w:w="4222"/>
      </w:tblGrid>
      <w:tr w:rsidR="00D20710" w:rsidRPr="00D20710" w14:paraId="3A09C24E" w14:textId="08B186DB" w:rsidTr="00D20710">
        <w:trPr>
          <w:trHeight w:val="567"/>
        </w:trPr>
        <w:tc>
          <w:tcPr>
            <w:tcW w:w="4834" w:type="dxa"/>
            <w:vAlign w:val="center"/>
          </w:tcPr>
          <w:p w14:paraId="04368144" w14:textId="77777777" w:rsidR="00D20710" w:rsidRPr="00D20710" w:rsidRDefault="00D20710" w:rsidP="00D20710">
            <w:pPr>
              <w:pStyle w:val="Body"/>
              <w:spacing w:line="360" w:lineRule="auto"/>
            </w:pPr>
            <w:r w:rsidRPr="00D20710">
              <w:t>Social Times</w:t>
            </w:r>
          </w:p>
        </w:tc>
        <w:tc>
          <w:tcPr>
            <w:tcW w:w="4222" w:type="dxa"/>
            <w:vAlign w:val="center"/>
          </w:tcPr>
          <w:p w14:paraId="1D8F331D" w14:textId="150AD62B" w:rsidR="00D20710" w:rsidRPr="00D20710" w:rsidRDefault="00D20710" w:rsidP="00D20710">
            <w:pPr>
              <w:pStyle w:val="Body"/>
              <w:spacing w:line="360" w:lineRule="auto"/>
              <w:jc w:val="center"/>
            </w:pPr>
            <w:r>
              <w:t>1             2              3                4                 5</w:t>
            </w:r>
          </w:p>
        </w:tc>
      </w:tr>
      <w:tr w:rsidR="00D20710" w:rsidRPr="00D20710" w14:paraId="188E645B" w14:textId="19A891D1" w:rsidTr="00D20710">
        <w:trPr>
          <w:trHeight w:val="567"/>
        </w:trPr>
        <w:tc>
          <w:tcPr>
            <w:tcW w:w="4834" w:type="dxa"/>
            <w:vAlign w:val="center"/>
          </w:tcPr>
          <w:p w14:paraId="236FF172" w14:textId="77777777" w:rsidR="00D20710" w:rsidRPr="00D20710" w:rsidRDefault="00D20710" w:rsidP="00D20710">
            <w:pPr>
              <w:pStyle w:val="Body"/>
              <w:spacing w:line="360" w:lineRule="auto"/>
            </w:pPr>
            <w:r w:rsidRPr="00D20710">
              <w:t>Zwingli Film</w:t>
            </w:r>
          </w:p>
        </w:tc>
        <w:tc>
          <w:tcPr>
            <w:tcW w:w="4222" w:type="dxa"/>
            <w:vAlign w:val="center"/>
          </w:tcPr>
          <w:p w14:paraId="72EEADD4" w14:textId="5BC6DB87" w:rsidR="00D20710" w:rsidRPr="00D20710" w:rsidRDefault="00D20710" w:rsidP="00D20710">
            <w:pPr>
              <w:pStyle w:val="Body"/>
              <w:spacing w:line="360" w:lineRule="auto"/>
              <w:jc w:val="center"/>
            </w:pPr>
            <w:r>
              <w:t>1             2              3                4                 5</w:t>
            </w:r>
          </w:p>
        </w:tc>
      </w:tr>
      <w:tr w:rsidR="00D20710" w:rsidRPr="00D20710" w14:paraId="5F3125C9" w14:textId="498F92FA" w:rsidTr="00D20710">
        <w:trPr>
          <w:trHeight w:val="567"/>
        </w:trPr>
        <w:tc>
          <w:tcPr>
            <w:tcW w:w="4834" w:type="dxa"/>
            <w:vAlign w:val="center"/>
          </w:tcPr>
          <w:p w14:paraId="29ACA48B" w14:textId="77777777" w:rsidR="00D20710" w:rsidRPr="00D20710" w:rsidRDefault="00D20710" w:rsidP="00D20710">
            <w:pPr>
              <w:pStyle w:val="Body"/>
              <w:spacing w:line="360" w:lineRule="auto"/>
            </w:pPr>
            <w:r w:rsidRPr="00D20710">
              <w:t>Zurich Outing</w:t>
            </w:r>
          </w:p>
        </w:tc>
        <w:tc>
          <w:tcPr>
            <w:tcW w:w="4222" w:type="dxa"/>
            <w:vAlign w:val="center"/>
          </w:tcPr>
          <w:p w14:paraId="24066F7E" w14:textId="76E0B4D0" w:rsidR="00D20710" w:rsidRPr="00D20710" w:rsidRDefault="00D20710" w:rsidP="00D20710">
            <w:pPr>
              <w:pStyle w:val="Body"/>
              <w:spacing w:line="360" w:lineRule="auto"/>
              <w:jc w:val="center"/>
            </w:pPr>
            <w:r>
              <w:t>1             2              3                4                 5</w:t>
            </w:r>
          </w:p>
        </w:tc>
      </w:tr>
      <w:tr w:rsidR="00D20710" w:rsidRPr="00D20710" w14:paraId="7ED9880D" w14:textId="25EFF31E" w:rsidTr="00D20710">
        <w:trPr>
          <w:trHeight w:val="567"/>
        </w:trPr>
        <w:tc>
          <w:tcPr>
            <w:tcW w:w="4834" w:type="dxa"/>
            <w:vAlign w:val="center"/>
          </w:tcPr>
          <w:p w14:paraId="7B83802F" w14:textId="77777777" w:rsidR="00D20710" w:rsidRPr="00D20710" w:rsidRDefault="00D20710" w:rsidP="00D20710">
            <w:pPr>
              <w:pStyle w:val="Body"/>
              <w:spacing w:line="360" w:lineRule="auto"/>
            </w:pPr>
            <w:r w:rsidRPr="00D20710">
              <w:t>Horgen Conference</w:t>
            </w:r>
          </w:p>
        </w:tc>
        <w:tc>
          <w:tcPr>
            <w:tcW w:w="4222" w:type="dxa"/>
            <w:vAlign w:val="center"/>
          </w:tcPr>
          <w:p w14:paraId="014E7E2C" w14:textId="2585898C" w:rsidR="00D20710" w:rsidRPr="00D20710" w:rsidRDefault="00D20710" w:rsidP="00D20710">
            <w:pPr>
              <w:pStyle w:val="Body"/>
              <w:spacing w:line="360" w:lineRule="auto"/>
              <w:jc w:val="center"/>
            </w:pPr>
            <w:r>
              <w:t>1             2              3                4                 5</w:t>
            </w:r>
          </w:p>
        </w:tc>
      </w:tr>
    </w:tbl>
    <w:p w14:paraId="25151E36" w14:textId="77777777" w:rsidR="001205B9" w:rsidRDefault="001205B9" w:rsidP="007E274F">
      <w:pPr>
        <w:pStyle w:val="Body"/>
        <w:spacing w:line="360" w:lineRule="auto"/>
      </w:pPr>
    </w:p>
    <w:p w14:paraId="3634B24B" w14:textId="3B4B2145" w:rsidR="001205B9" w:rsidRPr="00906CBE" w:rsidRDefault="00241AC9" w:rsidP="007E274F">
      <w:pPr>
        <w:pStyle w:val="Body"/>
        <w:spacing w:line="360" w:lineRule="auto"/>
        <w:rPr>
          <w:b/>
        </w:rPr>
      </w:pPr>
      <w:r w:rsidRPr="00906CBE">
        <w:rPr>
          <w:b/>
        </w:rPr>
        <w:t>Comments</w:t>
      </w:r>
      <w:r w:rsidR="009A5328" w:rsidRPr="00906CBE">
        <w:rPr>
          <w:b/>
        </w:rPr>
        <w:t xml:space="preserve"> for clarification</w:t>
      </w:r>
      <w:r w:rsidRPr="00906CBE">
        <w:rPr>
          <w:b/>
        </w:rPr>
        <w:t xml:space="preserve">: </w:t>
      </w:r>
    </w:p>
    <w:p w14:paraId="1EA8B553" w14:textId="39F0575A" w:rsidR="001205B9" w:rsidRDefault="002E71B7" w:rsidP="007E274F">
      <w:pPr>
        <w:pStyle w:val="Body"/>
        <w:spacing w:line="360" w:lineRule="auto"/>
      </w:pPr>
      <w:r>
        <w:rPr>
          <w:noProof/>
        </w:rPr>
        <w:lastRenderedPageBreak/>
        <mc:AlternateContent>
          <mc:Choice Requires="wps">
            <w:drawing>
              <wp:anchor distT="0" distB="0" distL="114300" distR="114300" simplePos="0" relativeHeight="251662336" behindDoc="0" locked="0" layoutInCell="1" allowOverlap="1" wp14:anchorId="5453E4A5" wp14:editId="0E4E2BA0">
                <wp:simplePos x="0" y="0"/>
                <wp:positionH relativeFrom="margin">
                  <wp:align>center</wp:align>
                </wp:positionH>
                <wp:positionV relativeFrom="paragraph">
                  <wp:posOffset>25552</wp:posOffset>
                </wp:positionV>
                <wp:extent cx="5940000" cy="851026"/>
                <wp:effectExtent l="0" t="0" r="16510" b="12700"/>
                <wp:wrapNone/>
                <wp:docPr id="5" name="Text Box 5"/>
                <wp:cNvGraphicFramePr/>
                <a:graphic xmlns:a="http://schemas.openxmlformats.org/drawingml/2006/main">
                  <a:graphicData uri="http://schemas.microsoft.com/office/word/2010/wordprocessingShape">
                    <wps:wsp>
                      <wps:cNvSpPr txBox="1"/>
                      <wps:spPr>
                        <a:xfrm>
                          <a:off x="0" y="0"/>
                          <a:ext cx="5940000" cy="851026"/>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14:paraId="59291866" w14:textId="77777777" w:rsidR="002E71B7" w:rsidRDefault="002E71B7"/>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3E4A5" id="Text Box 5" o:spid="_x0000_s1029" type="#_x0000_t202" style="position:absolute;margin-left:0;margin-top:2pt;width:467.7pt;height:67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" filled="f" strokeweight=".5pt">
                <v:textbox inset="1.27mm,1.27mm,1.27mm,1.27mm">
                  <w:txbxContent>
                    <w:p w14:paraId="59291866" w14:textId="77777777" w:rsidR="002E71B7" w:rsidRDefault="002E71B7"/>
                  </w:txbxContent>
                </v:textbox>
                <w10:wrap anchorx="margin"/>
              </v:shape>
            </w:pict>
          </mc:Fallback>
        </mc:AlternateContent>
      </w:r>
    </w:p>
    <w:p w14:paraId="16B212FB" w14:textId="77777777" w:rsidR="00906CBE" w:rsidRDefault="00906CBE" w:rsidP="007E274F">
      <w:pPr>
        <w:pStyle w:val="Body"/>
        <w:spacing w:line="360" w:lineRule="auto"/>
      </w:pPr>
    </w:p>
    <w:p w14:paraId="61562C4D" w14:textId="1A29D037" w:rsidR="00BA3C7A" w:rsidRDefault="00BA3C7A" w:rsidP="007E274F">
      <w:pPr>
        <w:pStyle w:val="Body"/>
        <w:spacing w:line="360" w:lineRule="auto"/>
      </w:pPr>
    </w:p>
    <w:p w14:paraId="6DA70131" w14:textId="238FCC45" w:rsidR="001205B9" w:rsidRDefault="00424F45" w:rsidP="006F4EAE">
      <w:pPr>
        <w:pStyle w:val="Body"/>
        <w:numPr>
          <w:ilvl w:val="0"/>
          <w:numId w:val="1"/>
        </w:numPr>
        <w:spacing w:line="360" w:lineRule="auto"/>
        <w:rPr>
          <w:b/>
          <w:sz w:val="28"/>
        </w:rPr>
      </w:pPr>
      <w:r>
        <w:rPr>
          <w:noProof/>
        </w:rPr>
        <mc:AlternateContent>
          <mc:Choice Requires="wps">
            <w:drawing>
              <wp:anchor distT="0" distB="0" distL="114300" distR="114300" simplePos="0" relativeHeight="251664384" behindDoc="0" locked="0" layoutInCell="1" allowOverlap="1" wp14:anchorId="536F85A3" wp14:editId="6D297AB4">
                <wp:simplePos x="0" y="0"/>
                <wp:positionH relativeFrom="margin">
                  <wp:posOffset>-99695</wp:posOffset>
                </wp:positionH>
                <wp:positionV relativeFrom="paragraph">
                  <wp:posOffset>268656</wp:posOffset>
                </wp:positionV>
                <wp:extent cx="5940000" cy="1800000"/>
                <wp:effectExtent l="0" t="0" r="16510" b="16510"/>
                <wp:wrapNone/>
                <wp:docPr id="7" name="Text Box 7"/>
                <wp:cNvGraphicFramePr/>
                <a:graphic xmlns:a="http://schemas.openxmlformats.org/drawingml/2006/main">
                  <a:graphicData uri="http://schemas.microsoft.com/office/word/2010/wordprocessingShape">
                    <wps:wsp>
                      <wps:cNvSpPr txBox="1"/>
                      <wps:spPr>
                        <a:xfrm>
                          <a:off x="0" y="0"/>
                          <a:ext cx="5940000" cy="1800000"/>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14:paraId="4AD922E8" w14:textId="77777777" w:rsidR="00BA3C7A" w:rsidRDefault="00BA3C7A"/>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F85A3" id="Text Box 7" o:spid="_x0000_s1030" type="#_x0000_t202" style="position:absolute;left:0;text-align:left;margin-left:-7.85pt;margin-top:21.15pt;width:467.7pt;height:141.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" filled="f" strokeweight=".5pt">
                <v:textbox inset="1.27mm,1.27mm,1.27mm,1.27mm">
                  <w:txbxContent>
                    <w:p w14:paraId="4AD922E8" w14:textId="77777777" w:rsidR="00BA3C7A" w:rsidRDefault="00BA3C7A"/>
                  </w:txbxContent>
                </v:textbox>
                <w10:wrap anchorx="margin"/>
              </v:shape>
            </w:pict>
          </mc:Fallback>
        </mc:AlternateContent>
      </w:r>
      <w:r w:rsidR="00241AC9" w:rsidRPr="00A21EFD">
        <w:rPr>
          <w:b/>
          <w:sz w:val="28"/>
        </w:rPr>
        <w:t>What was done best at the 2019 Executive Committee meeting?</w:t>
      </w:r>
    </w:p>
    <w:p w14:paraId="0C20687A" w14:textId="070B36DD" w:rsidR="00A21EFD" w:rsidRPr="00A21EFD" w:rsidRDefault="00A21EFD" w:rsidP="00A21EFD">
      <w:pPr>
        <w:pStyle w:val="Body"/>
        <w:spacing w:line="360" w:lineRule="auto"/>
        <w:ind w:left="360"/>
      </w:pPr>
    </w:p>
    <w:p w14:paraId="1B6EFDAF" w14:textId="6EC2AD73" w:rsidR="00A21EFD" w:rsidRDefault="00A21EFD" w:rsidP="00A21EFD">
      <w:pPr>
        <w:pStyle w:val="Body"/>
        <w:spacing w:line="360" w:lineRule="auto"/>
        <w:ind w:left="360"/>
      </w:pPr>
    </w:p>
    <w:p w14:paraId="0202EC36" w14:textId="4AE58D36" w:rsidR="00A21EFD" w:rsidRDefault="00A21EFD" w:rsidP="00A21EFD">
      <w:pPr>
        <w:pStyle w:val="Body"/>
        <w:spacing w:line="360" w:lineRule="auto"/>
        <w:ind w:left="360"/>
      </w:pPr>
    </w:p>
    <w:p w14:paraId="5827D6D0" w14:textId="1F857122" w:rsidR="00A21EFD" w:rsidRPr="00A21EFD" w:rsidRDefault="00A21EFD" w:rsidP="00A21EFD">
      <w:pPr>
        <w:pStyle w:val="Body"/>
        <w:spacing w:line="360" w:lineRule="auto"/>
        <w:ind w:left="360"/>
      </w:pPr>
    </w:p>
    <w:p w14:paraId="58C98F82" w14:textId="22C180B4" w:rsidR="00BA3C7A" w:rsidRDefault="00BA3C7A" w:rsidP="00BA3C7A">
      <w:pPr>
        <w:pStyle w:val="Body"/>
        <w:spacing w:line="360" w:lineRule="auto"/>
        <w:ind w:left="720"/>
        <w:rPr>
          <w:b/>
          <w:sz w:val="28"/>
        </w:rPr>
      </w:pPr>
    </w:p>
    <w:p w14:paraId="624F7F37" w14:textId="4CC9A895" w:rsidR="00BA3C7A" w:rsidRPr="00BA3C7A" w:rsidRDefault="00BA3C7A" w:rsidP="00BA3C7A">
      <w:pPr>
        <w:pStyle w:val="Body"/>
        <w:spacing w:line="360" w:lineRule="auto"/>
        <w:ind w:left="720"/>
        <w:rPr>
          <w:b/>
          <w:sz w:val="28"/>
        </w:rPr>
      </w:pPr>
    </w:p>
    <w:p w14:paraId="1CBD5437" w14:textId="77777777" w:rsidR="006F4EAE" w:rsidRDefault="006F4EAE" w:rsidP="006F4EAE">
      <w:pPr>
        <w:pStyle w:val="Body"/>
        <w:spacing w:line="360" w:lineRule="auto"/>
        <w:rPr>
          <w:b/>
          <w:sz w:val="28"/>
        </w:rPr>
      </w:pPr>
    </w:p>
    <w:p w14:paraId="3AE5B6BA" w14:textId="5B20E29C" w:rsidR="001205B9" w:rsidRDefault="00241AC9" w:rsidP="006F4EAE">
      <w:pPr>
        <w:pStyle w:val="Body"/>
        <w:numPr>
          <w:ilvl w:val="0"/>
          <w:numId w:val="1"/>
        </w:numPr>
        <w:spacing w:line="360" w:lineRule="auto"/>
        <w:rPr>
          <w:b/>
          <w:sz w:val="28"/>
        </w:rPr>
      </w:pPr>
      <w:r w:rsidRPr="00A21EFD">
        <w:rPr>
          <w:b/>
          <w:sz w:val="28"/>
        </w:rPr>
        <w:t>What is the one aspect that you most would like to see improved?</w:t>
      </w:r>
    </w:p>
    <w:p w14:paraId="5D5ED50B" w14:textId="2A0BEF0F" w:rsidR="00BA3C7A" w:rsidRDefault="00BA3C7A" w:rsidP="00BA3C7A">
      <w:pPr>
        <w:pStyle w:val="Body"/>
        <w:spacing w:line="360" w:lineRule="auto"/>
        <w:rPr>
          <w:b/>
          <w:sz w:val="28"/>
        </w:rPr>
      </w:pPr>
      <w:r>
        <w:rPr>
          <w:b/>
          <w:noProof/>
          <w:sz w:val="28"/>
        </w:rPr>
        <mc:AlternateContent>
          <mc:Choice Requires="wps">
            <w:drawing>
              <wp:anchor distT="0" distB="0" distL="114300" distR="114300" simplePos="0" relativeHeight="251665408" behindDoc="0" locked="0" layoutInCell="1" allowOverlap="1" wp14:anchorId="26DEC8ED" wp14:editId="2F76E327">
                <wp:simplePos x="0" y="0"/>
                <wp:positionH relativeFrom="margin">
                  <wp:align>center</wp:align>
                </wp:positionH>
                <wp:positionV relativeFrom="paragraph">
                  <wp:posOffset>59288</wp:posOffset>
                </wp:positionV>
                <wp:extent cx="5940000" cy="1800000"/>
                <wp:effectExtent l="0" t="0" r="16510" b="16510"/>
                <wp:wrapNone/>
                <wp:docPr id="8" name="Text Box 8"/>
                <wp:cNvGraphicFramePr/>
                <a:graphic xmlns:a="http://schemas.openxmlformats.org/drawingml/2006/main">
                  <a:graphicData uri="http://schemas.microsoft.com/office/word/2010/wordprocessingShape">
                    <wps:wsp>
                      <wps:cNvSpPr txBox="1"/>
                      <wps:spPr>
                        <a:xfrm>
                          <a:off x="0" y="0"/>
                          <a:ext cx="5940000" cy="1800000"/>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14:paraId="04A44799" w14:textId="77777777" w:rsidR="00BA3C7A" w:rsidRDefault="00BA3C7A"/>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DEC8ED" id="Text Box 8" o:spid="_x0000_s1031" type="#_x0000_t202" style="position:absolute;margin-left:0;margin-top:4.65pt;width:467.7pt;height:141.75pt;z-index:2516654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" filled="f" strokeweight=".5pt">
                <v:textbox inset="1.27mm,1.27mm,1.27mm,1.27mm">
                  <w:txbxContent>
                    <w:p w14:paraId="04A44799" w14:textId="77777777" w:rsidR="00BA3C7A" w:rsidRDefault="00BA3C7A"/>
                  </w:txbxContent>
                </v:textbox>
                <w10:wrap anchorx="margin"/>
              </v:shape>
            </w:pict>
          </mc:Fallback>
        </mc:AlternateContent>
      </w:r>
    </w:p>
    <w:p w14:paraId="55A210A9" w14:textId="45660D0B" w:rsidR="00BA3C7A" w:rsidRDefault="00BA3C7A" w:rsidP="00BA3C7A">
      <w:pPr>
        <w:pStyle w:val="Body"/>
        <w:spacing w:line="360" w:lineRule="auto"/>
        <w:rPr>
          <w:b/>
          <w:sz w:val="28"/>
        </w:rPr>
      </w:pPr>
    </w:p>
    <w:p w14:paraId="770F3D2E" w14:textId="26AD9D63" w:rsidR="00BA3C7A" w:rsidRDefault="00BA3C7A" w:rsidP="00BA3C7A">
      <w:pPr>
        <w:pStyle w:val="Body"/>
        <w:spacing w:line="360" w:lineRule="auto"/>
        <w:rPr>
          <w:b/>
          <w:sz w:val="28"/>
        </w:rPr>
      </w:pPr>
    </w:p>
    <w:p w14:paraId="1F5C288F" w14:textId="6BECF273" w:rsidR="00BA3C7A" w:rsidRDefault="00BA3C7A" w:rsidP="00BA3C7A">
      <w:pPr>
        <w:pStyle w:val="Body"/>
        <w:spacing w:line="360" w:lineRule="auto"/>
        <w:rPr>
          <w:b/>
          <w:sz w:val="28"/>
        </w:rPr>
      </w:pPr>
    </w:p>
    <w:p w14:paraId="09D09AD0" w14:textId="22CFE3B3" w:rsidR="00BA3C7A" w:rsidRDefault="00BA3C7A" w:rsidP="00BA3C7A">
      <w:pPr>
        <w:pStyle w:val="Body"/>
        <w:spacing w:line="360" w:lineRule="auto"/>
        <w:rPr>
          <w:b/>
          <w:sz w:val="28"/>
        </w:rPr>
      </w:pPr>
    </w:p>
    <w:p w14:paraId="1C5EFE1B" w14:textId="56DFBDD5" w:rsidR="00BA3C7A" w:rsidRDefault="00BA3C7A" w:rsidP="00BA3C7A">
      <w:pPr>
        <w:pStyle w:val="Body"/>
        <w:spacing w:line="360" w:lineRule="auto"/>
        <w:rPr>
          <w:b/>
          <w:sz w:val="28"/>
        </w:rPr>
      </w:pPr>
    </w:p>
    <w:p w14:paraId="10E5DE48" w14:textId="77777777" w:rsidR="006F4EAE" w:rsidRDefault="006F4EAE" w:rsidP="00424F45">
      <w:pPr>
        <w:pStyle w:val="Body"/>
        <w:spacing w:line="360" w:lineRule="auto"/>
        <w:ind w:left="720"/>
        <w:rPr>
          <w:b/>
          <w:sz w:val="28"/>
        </w:rPr>
      </w:pPr>
    </w:p>
    <w:p w14:paraId="7E614332" w14:textId="66407962" w:rsidR="00605041" w:rsidRPr="00A21EFD" w:rsidRDefault="00605041" w:rsidP="006F4EAE">
      <w:pPr>
        <w:pStyle w:val="Body"/>
        <w:numPr>
          <w:ilvl w:val="0"/>
          <w:numId w:val="1"/>
        </w:numPr>
        <w:spacing w:line="360" w:lineRule="auto"/>
        <w:rPr>
          <w:b/>
          <w:sz w:val="28"/>
        </w:rPr>
      </w:pPr>
      <w:r>
        <w:rPr>
          <w:noProof/>
        </w:rPr>
        <mc:AlternateContent>
          <mc:Choice Requires="wps">
            <w:drawing>
              <wp:anchor distT="0" distB="0" distL="114300" distR="114300" simplePos="0" relativeHeight="251667456" behindDoc="0" locked="0" layoutInCell="1" allowOverlap="1" wp14:anchorId="745BC3AE" wp14:editId="41771B7B">
                <wp:simplePos x="0" y="0"/>
                <wp:positionH relativeFrom="margin">
                  <wp:align>center</wp:align>
                </wp:positionH>
                <wp:positionV relativeFrom="paragraph">
                  <wp:posOffset>396259</wp:posOffset>
                </wp:positionV>
                <wp:extent cx="5940000" cy="1439501"/>
                <wp:effectExtent l="0" t="0" r="16510" b="8890"/>
                <wp:wrapNone/>
                <wp:docPr id="6" name="Text Box 6"/>
                <wp:cNvGraphicFramePr/>
                <a:graphic xmlns:a="http://schemas.openxmlformats.org/drawingml/2006/main">
                  <a:graphicData uri="http://schemas.microsoft.com/office/word/2010/wordprocessingShape">
                    <wps:wsp>
                      <wps:cNvSpPr txBox="1"/>
                      <wps:spPr>
                        <a:xfrm>
                          <a:off x="0" y="0"/>
                          <a:ext cx="5940000" cy="1439501"/>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14:paraId="6ACABA7D" w14:textId="77777777" w:rsidR="00605041" w:rsidRDefault="00605041" w:rsidP="00605041"/>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BC3AE" id="Text Box 6" o:spid="_x0000_s1032" type="#_x0000_t202" style="position:absolute;left:0;text-align:left;margin-left:0;margin-top:31.2pt;width:467.7pt;height:113.3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" filled="f" strokeweight=".5pt">
                <v:textbox inset="1.27mm,1.27mm,1.27mm,1.27mm">
                  <w:txbxContent>
                    <w:p w14:paraId="6ACABA7D" w14:textId="77777777" w:rsidR="00605041" w:rsidRDefault="00605041" w:rsidP="00605041"/>
                  </w:txbxContent>
                </v:textbox>
                <w10:wrap anchorx="margin"/>
              </v:shape>
            </w:pict>
          </mc:Fallback>
        </mc:AlternateContent>
      </w:r>
      <w:r w:rsidRPr="00A21EFD">
        <w:rPr>
          <w:b/>
          <w:sz w:val="28"/>
        </w:rPr>
        <w:t>Do you have any additional comments?</w:t>
      </w:r>
    </w:p>
    <w:p w14:paraId="22FE67BC" w14:textId="77777777" w:rsidR="00605041" w:rsidRDefault="00605041" w:rsidP="00605041">
      <w:pPr>
        <w:pStyle w:val="Body"/>
        <w:spacing w:line="360" w:lineRule="auto"/>
        <w:ind w:left="720"/>
        <w:rPr>
          <w:b/>
          <w:sz w:val="28"/>
        </w:rPr>
      </w:pPr>
    </w:p>
    <w:sectPr w:rsidR="00605041">
      <w:headerReference w:type="default" r:id="rId10"/>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27A42" w14:textId="77777777" w:rsidR="005D12CC" w:rsidRDefault="005D12CC">
      <w:r>
        <w:separator/>
      </w:r>
    </w:p>
  </w:endnote>
  <w:endnote w:type="continuationSeparator" w:id="0">
    <w:p w14:paraId="56EA6F5B" w14:textId="77777777" w:rsidR="005D12CC" w:rsidRDefault="005D1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EFF" w:usb1="C000247B" w:usb2="00000009" w:usb3="00000000" w:csb0="000001FF" w:csb1="00000000"/>
  </w:font>
  <w:font w:name="FreightText-Book">
    <w:altName w:val="Cambria"/>
    <w:panose1 w:val="020B0604020202020204"/>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23D19" w14:textId="77777777" w:rsidR="005D12CC" w:rsidRDefault="005D12CC">
      <w:r>
        <w:separator/>
      </w:r>
    </w:p>
  </w:footnote>
  <w:footnote w:type="continuationSeparator" w:id="0">
    <w:p w14:paraId="2F371364" w14:textId="77777777" w:rsidR="005D12CC" w:rsidRDefault="005D1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9FAA8" w14:textId="6684CECC" w:rsidR="001205B9" w:rsidRPr="003F6679" w:rsidRDefault="009E0FC6">
    <w:pPr>
      <w:pStyle w:val="HeaderFooter"/>
      <w:rPr>
        <w:rFonts w:ascii="Calibri" w:hAnsi="Calibri" w:cs="Calibri"/>
        <w:sz w:val="20"/>
        <w:szCs w:val="20"/>
        <w:lang w:val="en-US"/>
      </w:rPr>
    </w:pPr>
    <w:r w:rsidRPr="003F6679">
      <w:rPr>
        <w:rFonts w:ascii="Calibri" w:hAnsi="Calibri" w:cs="Calibri"/>
        <w:sz w:val="20"/>
        <w:szCs w:val="20"/>
        <w:lang w:val="en-US"/>
      </w:rPr>
      <w:t>2019 Executive Committee</w:t>
    </w:r>
    <w:r w:rsidR="003F6679" w:rsidRPr="003F6679">
      <w:rPr>
        <w:rFonts w:ascii="Calibri" w:hAnsi="Calibri" w:cs="Calibri"/>
        <w:sz w:val="20"/>
        <w:szCs w:val="20"/>
        <w:lang w:val="en-US"/>
      </w:rPr>
      <w:t>:</w:t>
    </w:r>
    <w:r w:rsidRPr="003F6679">
      <w:rPr>
        <w:rFonts w:ascii="Calibri" w:hAnsi="Calibri" w:cs="Calibri"/>
        <w:sz w:val="20"/>
        <w:szCs w:val="20"/>
        <w:lang w:val="en-US"/>
      </w:rPr>
      <w:t xml:space="preserve"> </w:t>
    </w:r>
    <w:r w:rsidR="003F6679" w:rsidRPr="003F6679">
      <w:rPr>
        <w:rFonts w:ascii="Calibri" w:hAnsi="Calibri" w:cs="Calibri"/>
        <w:sz w:val="20"/>
        <w:szCs w:val="20"/>
        <w:lang w:val="en-US"/>
      </w:rPr>
      <w:t>Evaluation</w:t>
    </w:r>
    <w:r w:rsidRPr="003F6679">
      <w:rPr>
        <w:rFonts w:ascii="Calibri" w:hAnsi="Calibri" w:cs="Calibri"/>
        <w:sz w:val="20"/>
        <w:szCs w:val="20"/>
        <w:lang w:val="en-US"/>
      </w:rPr>
      <w:t xml:space="preserve"> Survey</w:t>
    </w:r>
    <w:r w:rsidRPr="003F6679">
      <w:rPr>
        <w:rFonts w:ascii="Calibri" w:hAnsi="Calibri" w:cs="Calibri"/>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6B52"/>
    <w:multiLevelType w:val="hybridMultilevel"/>
    <w:tmpl w:val="100CF3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5B9"/>
    <w:rsid w:val="0000200D"/>
    <w:rsid w:val="00066DA4"/>
    <w:rsid w:val="000E1284"/>
    <w:rsid w:val="001205B9"/>
    <w:rsid w:val="001B0E2C"/>
    <w:rsid w:val="0024009F"/>
    <w:rsid w:val="00241AC9"/>
    <w:rsid w:val="00260145"/>
    <w:rsid w:val="00282838"/>
    <w:rsid w:val="002C6025"/>
    <w:rsid w:val="002D6B7C"/>
    <w:rsid w:val="002E71B7"/>
    <w:rsid w:val="003139DA"/>
    <w:rsid w:val="00317AFE"/>
    <w:rsid w:val="00380418"/>
    <w:rsid w:val="003B2471"/>
    <w:rsid w:val="003C0EF1"/>
    <w:rsid w:val="003D200C"/>
    <w:rsid w:val="003F6679"/>
    <w:rsid w:val="00424F45"/>
    <w:rsid w:val="004B5EEB"/>
    <w:rsid w:val="004D7232"/>
    <w:rsid w:val="004E7CCD"/>
    <w:rsid w:val="005152FC"/>
    <w:rsid w:val="005A5025"/>
    <w:rsid w:val="005D12CC"/>
    <w:rsid w:val="00605041"/>
    <w:rsid w:val="0061603E"/>
    <w:rsid w:val="00643546"/>
    <w:rsid w:val="00643803"/>
    <w:rsid w:val="00677C1F"/>
    <w:rsid w:val="006E3222"/>
    <w:rsid w:val="006F4EAE"/>
    <w:rsid w:val="00791186"/>
    <w:rsid w:val="007926D2"/>
    <w:rsid w:val="007B761C"/>
    <w:rsid w:val="007C00AF"/>
    <w:rsid w:val="007E274F"/>
    <w:rsid w:val="00896348"/>
    <w:rsid w:val="00906CBE"/>
    <w:rsid w:val="009A5328"/>
    <w:rsid w:val="009E0FC6"/>
    <w:rsid w:val="00A21EFD"/>
    <w:rsid w:val="00A26240"/>
    <w:rsid w:val="00A30D3A"/>
    <w:rsid w:val="00AE63B5"/>
    <w:rsid w:val="00BA3C7A"/>
    <w:rsid w:val="00BB77EB"/>
    <w:rsid w:val="00BD654F"/>
    <w:rsid w:val="00C0504A"/>
    <w:rsid w:val="00C0623C"/>
    <w:rsid w:val="00C307A1"/>
    <w:rsid w:val="00C83E2E"/>
    <w:rsid w:val="00C875D5"/>
    <w:rsid w:val="00CA67FF"/>
    <w:rsid w:val="00CE4663"/>
    <w:rsid w:val="00D15760"/>
    <w:rsid w:val="00D20710"/>
    <w:rsid w:val="00D53DDF"/>
    <w:rsid w:val="00DF42ED"/>
    <w:rsid w:val="00E1100F"/>
    <w:rsid w:val="00E74D2D"/>
    <w:rsid w:val="00EB43AC"/>
    <w:rsid w:val="00F5379B"/>
    <w:rsid w:val="00F63A87"/>
    <w:rsid w:val="00FE20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A010C"/>
  <w15:docId w15:val="{8E5534BF-28B0-2B44-8688-EEBE8461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lang w:val="en-US"/>
    </w:rPr>
  </w:style>
  <w:style w:type="paragraph" w:customStyle="1" w:styleId="Bodytext">
    <w:name w:val="Bodytext"/>
    <w:basedOn w:val="Normal"/>
    <w:uiPriority w:val="99"/>
    <w:rsid w:val="0064380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40"/>
      </w:tabs>
      <w:autoSpaceDE w:val="0"/>
      <w:autoSpaceDN w:val="0"/>
      <w:adjustRightInd w:val="0"/>
      <w:spacing w:after="180" w:line="240" w:lineRule="atLeast"/>
      <w:textAlignment w:val="center"/>
    </w:pPr>
    <w:rPr>
      <w:rFonts w:ascii="FreightText-Book" w:eastAsia="Times New Roman" w:hAnsi="FreightText-Book" w:cs="FreightText-Book"/>
      <w:color w:val="000000"/>
      <w:sz w:val="20"/>
      <w:szCs w:val="20"/>
      <w:bdr w:val="none" w:sz="0" w:space="0" w:color="auto"/>
    </w:rPr>
  </w:style>
  <w:style w:type="paragraph" w:customStyle="1" w:styleId="Indent">
    <w:name w:val="Indent"/>
    <w:basedOn w:val="Normal"/>
    <w:uiPriority w:val="99"/>
    <w:rsid w:val="0064380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40"/>
      </w:tabs>
      <w:autoSpaceDE w:val="0"/>
      <w:autoSpaceDN w:val="0"/>
      <w:adjustRightInd w:val="0"/>
      <w:spacing w:after="180" w:line="240" w:lineRule="atLeast"/>
      <w:ind w:left="240"/>
      <w:textAlignment w:val="center"/>
    </w:pPr>
    <w:rPr>
      <w:rFonts w:ascii="FreightText-Book" w:eastAsia="Times New Roman" w:hAnsi="FreightText-Book" w:cs="FreightText-Book"/>
      <w:color w:val="000000"/>
      <w:sz w:val="20"/>
      <w:szCs w:val="20"/>
      <w:bdr w:val="none" w:sz="0" w:space="0" w:color="auto"/>
    </w:rPr>
  </w:style>
  <w:style w:type="paragraph" w:customStyle="1" w:styleId="Indent-space">
    <w:name w:val="Indent-space"/>
    <w:basedOn w:val="Indent"/>
    <w:uiPriority w:val="99"/>
    <w:rsid w:val="00643803"/>
    <w:pPr>
      <w:spacing w:after="0"/>
    </w:pPr>
  </w:style>
  <w:style w:type="paragraph" w:styleId="Header">
    <w:name w:val="header"/>
    <w:basedOn w:val="Normal"/>
    <w:link w:val="HeaderChar"/>
    <w:uiPriority w:val="99"/>
    <w:unhideWhenUsed/>
    <w:rsid w:val="009E0FC6"/>
    <w:pPr>
      <w:tabs>
        <w:tab w:val="center" w:pos="4703"/>
        <w:tab w:val="right" w:pos="9406"/>
      </w:tabs>
    </w:pPr>
  </w:style>
  <w:style w:type="character" w:customStyle="1" w:styleId="HeaderChar">
    <w:name w:val="Header Char"/>
    <w:basedOn w:val="DefaultParagraphFont"/>
    <w:link w:val="Header"/>
    <w:uiPriority w:val="99"/>
    <w:rsid w:val="009E0FC6"/>
    <w:rPr>
      <w:sz w:val="24"/>
      <w:szCs w:val="24"/>
      <w:lang w:val="en-US"/>
    </w:rPr>
  </w:style>
  <w:style w:type="paragraph" w:styleId="Footer">
    <w:name w:val="footer"/>
    <w:basedOn w:val="Normal"/>
    <w:link w:val="FooterChar"/>
    <w:uiPriority w:val="99"/>
    <w:unhideWhenUsed/>
    <w:rsid w:val="009E0FC6"/>
    <w:pPr>
      <w:tabs>
        <w:tab w:val="center" w:pos="4703"/>
        <w:tab w:val="right" w:pos="9406"/>
      </w:tabs>
    </w:pPr>
  </w:style>
  <w:style w:type="character" w:customStyle="1" w:styleId="FooterChar">
    <w:name w:val="Footer Char"/>
    <w:basedOn w:val="DefaultParagraphFont"/>
    <w:link w:val="Footer"/>
    <w:uiPriority w:val="99"/>
    <w:rsid w:val="009E0FC6"/>
    <w:rPr>
      <w:sz w:val="24"/>
      <w:szCs w:val="24"/>
      <w:lang w:val="en-US"/>
    </w:rPr>
  </w:style>
  <w:style w:type="table" w:styleId="TableGrid">
    <w:name w:val="Table Grid"/>
    <w:basedOn w:val="TableNormal"/>
    <w:uiPriority w:val="39"/>
    <w:rsid w:val="004B5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D654F"/>
    <w:rPr>
      <w:sz w:val="16"/>
      <w:szCs w:val="16"/>
    </w:rPr>
  </w:style>
  <w:style w:type="paragraph" w:styleId="CommentText">
    <w:name w:val="annotation text"/>
    <w:basedOn w:val="Normal"/>
    <w:link w:val="CommentTextChar"/>
    <w:uiPriority w:val="99"/>
    <w:semiHidden/>
    <w:unhideWhenUsed/>
    <w:rsid w:val="00BD654F"/>
    <w:rPr>
      <w:sz w:val="20"/>
      <w:szCs w:val="20"/>
    </w:rPr>
  </w:style>
  <w:style w:type="character" w:customStyle="1" w:styleId="CommentTextChar">
    <w:name w:val="Comment Text Char"/>
    <w:basedOn w:val="DefaultParagraphFont"/>
    <w:link w:val="CommentText"/>
    <w:uiPriority w:val="99"/>
    <w:semiHidden/>
    <w:rsid w:val="00BD654F"/>
    <w:rPr>
      <w:lang w:val="en-US"/>
    </w:rPr>
  </w:style>
  <w:style w:type="paragraph" w:styleId="CommentSubject">
    <w:name w:val="annotation subject"/>
    <w:basedOn w:val="CommentText"/>
    <w:next w:val="CommentText"/>
    <w:link w:val="CommentSubjectChar"/>
    <w:uiPriority w:val="99"/>
    <w:semiHidden/>
    <w:unhideWhenUsed/>
    <w:rsid w:val="00BD654F"/>
    <w:rPr>
      <w:b/>
      <w:bCs/>
    </w:rPr>
  </w:style>
  <w:style w:type="character" w:customStyle="1" w:styleId="CommentSubjectChar">
    <w:name w:val="Comment Subject Char"/>
    <w:basedOn w:val="CommentTextChar"/>
    <w:link w:val="CommentSubject"/>
    <w:uiPriority w:val="99"/>
    <w:semiHidden/>
    <w:rsid w:val="00BD654F"/>
    <w:rPr>
      <w:b/>
      <w:bCs/>
      <w:lang w:val="en-US"/>
    </w:rPr>
  </w:style>
  <w:style w:type="paragraph" w:styleId="BalloonText">
    <w:name w:val="Balloon Text"/>
    <w:basedOn w:val="Normal"/>
    <w:link w:val="BalloonTextChar"/>
    <w:uiPriority w:val="99"/>
    <w:semiHidden/>
    <w:unhideWhenUsed/>
    <w:rsid w:val="00BD654F"/>
    <w:rPr>
      <w:sz w:val="18"/>
      <w:szCs w:val="18"/>
    </w:rPr>
  </w:style>
  <w:style w:type="character" w:customStyle="1" w:styleId="BalloonTextChar">
    <w:name w:val="Balloon Text Char"/>
    <w:basedOn w:val="DefaultParagraphFont"/>
    <w:link w:val="BalloonText"/>
    <w:uiPriority w:val="99"/>
    <w:semiHidden/>
    <w:rsid w:val="00BD654F"/>
    <w:rPr>
      <w:sz w:val="18"/>
      <w:szCs w:val="18"/>
      <w:lang w:val="en-US"/>
    </w:rPr>
  </w:style>
  <w:style w:type="character" w:styleId="UnresolvedMention">
    <w:name w:val="Unresolved Mention"/>
    <w:basedOn w:val="DefaultParagraphFont"/>
    <w:uiPriority w:val="99"/>
    <w:semiHidden/>
    <w:unhideWhenUsed/>
    <w:rsid w:val="00FE2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trina.mertz@wcrc.eu"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53EE6-EFF1-5C4A-A029-35870101A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2019-05-03T08:27:00Z</cp:lastPrinted>
  <dcterms:created xsi:type="dcterms:W3CDTF">2019-05-03T10:37:00Z</dcterms:created>
  <dcterms:modified xsi:type="dcterms:W3CDTF">2019-05-03T10:37:00Z</dcterms:modified>
</cp:coreProperties>
</file>